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68ED6" w14:textId="2DA23307" w:rsidR="00B15188" w:rsidRPr="009C092F" w:rsidRDefault="00AD0B77" w:rsidP="00B15188">
      <w:pPr>
        <w:spacing w:after="120"/>
        <w:jc w:val="center"/>
        <w:rPr>
          <w:rStyle w:val="text"/>
          <w:b/>
          <w:sz w:val="40"/>
          <w:szCs w:val="40"/>
          <w:shd w:val="clear" w:color="auto" w:fill="FFFFFF"/>
        </w:rPr>
      </w:pPr>
      <w:r>
        <w:rPr>
          <w:rStyle w:val="text"/>
          <w:b/>
          <w:sz w:val="40"/>
          <w:szCs w:val="40"/>
          <w:shd w:val="clear" w:color="auto" w:fill="FFFFFF"/>
        </w:rPr>
        <w:t>Intentional Disciple-Making Churches</w:t>
      </w:r>
    </w:p>
    <w:p w14:paraId="2F39FF7C" w14:textId="7FAEE7F6" w:rsidR="004C466D" w:rsidRDefault="00B925F9" w:rsidP="004C466D">
      <w:pPr>
        <w:spacing w:before="240" w:after="240"/>
        <w:jc w:val="center"/>
      </w:pPr>
      <w:r>
        <w:t xml:space="preserve">Adapted from </w:t>
      </w:r>
      <w:r w:rsidR="004C466D">
        <w:t xml:space="preserve">Edmund Chan, </w:t>
      </w:r>
      <w:r w:rsidR="004C466D" w:rsidRPr="004C466D">
        <w:rPr>
          <w:i/>
          <w:iCs/>
        </w:rPr>
        <w:t>A Certain Kind</w:t>
      </w:r>
      <w:r w:rsidR="004C466D">
        <w:t>, pp. 60-61</w:t>
      </w:r>
    </w:p>
    <w:p w14:paraId="66FFF209" w14:textId="01DD4456" w:rsidR="004C466D" w:rsidRDefault="004C466D" w:rsidP="00081320">
      <w:pPr>
        <w:spacing w:before="240" w:after="240"/>
        <w:jc w:val="both"/>
      </w:pPr>
      <w:r w:rsidRPr="004C466D">
        <w:t>T</w:t>
      </w:r>
      <w:r>
        <w:t>he t</w:t>
      </w:r>
      <w:r w:rsidRPr="004C466D">
        <w:t xml:space="preserve">able indicates eight characteristics of a church in the first column. Underline the phrase on each line that best describes your church in the eight areas cited. </w:t>
      </w:r>
      <w:r w:rsidR="00B65DF5">
        <w:t>I</w:t>
      </w:r>
      <w:r w:rsidRPr="004C466D">
        <w:t>f your church doesn't reach the first of the three levels in any area, place a sad face (</w:t>
      </w:r>
      <w:r w:rsidR="000C369C">
        <w:sym w:font="Wingdings" w:char="F04C"/>
      </w:r>
      <w:r w:rsidRPr="004C466D">
        <w:t>) on the left side.</w:t>
      </w:r>
    </w:p>
    <w:p w14:paraId="3062621E" w14:textId="788D7CF6" w:rsidR="00081320" w:rsidRPr="00DD5B56" w:rsidRDefault="00081320" w:rsidP="00081320">
      <w:pPr>
        <w:spacing w:before="240" w:after="240"/>
        <w:jc w:val="both"/>
      </w:pPr>
      <w:r w:rsidRPr="00DD5B56">
        <w:t>Below you can see how these eight areas work in different kinds of churches.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491"/>
        <w:gridCol w:w="2099"/>
        <w:gridCol w:w="2736"/>
      </w:tblGrid>
      <w:tr w:rsidR="00B65DF5" w:rsidRPr="003D24DD" w14:paraId="6EAC9505" w14:textId="77777777" w:rsidTr="00D768C2">
        <w:tc>
          <w:tcPr>
            <w:tcW w:w="1728" w:type="dxa"/>
          </w:tcPr>
          <w:p w14:paraId="333F2309" w14:textId="77777777" w:rsidR="00B65DF5" w:rsidRPr="00DD5B56" w:rsidRDefault="00B65DF5" w:rsidP="003208BD">
            <w:pPr>
              <w:jc w:val="center"/>
              <w:rPr>
                <w:b/>
              </w:rPr>
            </w:pPr>
          </w:p>
        </w:tc>
        <w:tc>
          <w:tcPr>
            <w:tcW w:w="7326" w:type="dxa"/>
            <w:gridSpan w:val="3"/>
          </w:tcPr>
          <w:p w14:paraId="07CD6BC8" w14:textId="2B420E98" w:rsidR="00B65DF5" w:rsidRPr="00DD5B56" w:rsidRDefault="00B65DF5" w:rsidP="003208BD">
            <w:pPr>
              <w:jc w:val="center"/>
              <w:rPr>
                <w:b/>
              </w:rPr>
            </w:pPr>
            <w:r w:rsidRPr="00DD5B56">
              <w:rPr>
                <w:b/>
              </w:rPr>
              <w:t>Churches with discipleship as</w:t>
            </w:r>
          </w:p>
        </w:tc>
      </w:tr>
      <w:tr w:rsidR="00081320" w:rsidRPr="003D24DD" w14:paraId="2E0E0267" w14:textId="77777777" w:rsidTr="002C5A71">
        <w:tc>
          <w:tcPr>
            <w:tcW w:w="1728" w:type="dxa"/>
          </w:tcPr>
          <w:p w14:paraId="495AD4C4" w14:textId="77777777" w:rsidR="00081320" w:rsidRPr="00DD5B56" w:rsidRDefault="00081320" w:rsidP="003208BD">
            <w:pPr>
              <w:jc w:val="center"/>
              <w:rPr>
                <w:b/>
              </w:rPr>
            </w:pPr>
          </w:p>
        </w:tc>
        <w:tc>
          <w:tcPr>
            <w:tcW w:w="2491" w:type="dxa"/>
          </w:tcPr>
          <w:p w14:paraId="3CA14210" w14:textId="377B4295" w:rsidR="00081320" w:rsidRPr="00DD5B56" w:rsidRDefault="0071209D" w:rsidP="003208BD">
            <w:pPr>
              <w:jc w:val="center"/>
              <w:rPr>
                <w:b/>
              </w:rPr>
            </w:pPr>
            <w:r>
              <w:rPr>
                <w:b/>
              </w:rPr>
              <w:t>1. A</w:t>
            </w:r>
            <w:r w:rsidR="00081320" w:rsidRPr="00DD5B56">
              <w:rPr>
                <w:b/>
              </w:rPr>
              <w:t xml:space="preserve"> CONCEPT</w:t>
            </w:r>
          </w:p>
        </w:tc>
        <w:tc>
          <w:tcPr>
            <w:tcW w:w="2099" w:type="dxa"/>
          </w:tcPr>
          <w:p w14:paraId="11703802" w14:textId="10A18B5A" w:rsidR="00081320" w:rsidRPr="00DD5B56" w:rsidRDefault="0071209D" w:rsidP="003208BD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="00B65DF5">
              <w:rPr>
                <w:b/>
              </w:rPr>
              <w:t>A</w:t>
            </w:r>
            <w:r w:rsidR="00081320" w:rsidRPr="00DD5B56">
              <w:rPr>
                <w:b/>
              </w:rPr>
              <w:t>n EMPHASIS</w:t>
            </w:r>
          </w:p>
        </w:tc>
        <w:tc>
          <w:tcPr>
            <w:tcW w:w="2736" w:type="dxa"/>
          </w:tcPr>
          <w:p w14:paraId="19215030" w14:textId="05BC6D2D" w:rsidR="00B65DF5" w:rsidRPr="00DD5B56" w:rsidRDefault="0071209D" w:rsidP="003208BD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="00B65DF5">
              <w:rPr>
                <w:b/>
              </w:rPr>
              <w:t>A</w:t>
            </w:r>
            <w:r w:rsidR="00081320" w:rsidRPr="00DD5B56">
              <w:rPr>
                <w:b/>
              </w:rPr>
              <w:t>s CENTRAL and VISIBLE</w:t>
            </w:r>
          </w:p>
        </w:tc>
      </w:tr>
      <w:tr w:rsidR="00081320" w:rsidRPr="003D24DD" w14:paraId="091694CD" w14:textId="77777777" w:rsidTr="002C5A71">
        <w:tc>
          <w:tcPr>
            <w:tcW w:w="1728" w:type="dxa"/>
          </w:tcPr>
          <w:p w14:paraId="6A7EEF66" w14:textId="77777777" w:rsidR="00081320" w:rsidRPr="00DD5B56" w:rsidRDefault="00081320" w:rsidP="002C5A71">
            <w:pPr>
              <w:rPr>
                <w:b/>
              </w:rPr>
            </w:pPr>
            <w:r w:rsidRPr="00DD5B56">
              <w:rPr>
                <w:b/>
              </w:rPr>
              <w:t>Purpose</w:t>
            </w:r>
          </w:p>
        </w:tc>
        <w:tc>
          <w:tcPr>
            <w:tcW w:w="2491" w:type="dxa"/>
          </w:tcPr>
          <w:p w14:paraId="22B30EEC" w14:textId="77777777" w:rsidR="00081320" w:rsidRPr="00DD5B56" w:rsidRDefault="00081320" w:rsidP="002C5A71">
            <w:r w:rsidRPr="00DD5B56">
              <w:t>D. is communicated as an important concept.</w:t>
            </w:r>
          </w:p>
        </w:tc>
        <w:tc>
          <w:tcPr>
            <w:tcW w:w="2099" w:type="dxa"/>
          </w:tcPr>
          <w:p w14:paraId="4A5038AB" w14:textId="77777777" w:rsidR="00081320" w:rsidRPr="00DD5B56" w:rsidRDefault="00081320" w:rsidP="002C5A71">
            <w:r w:rsidRPr="00DD5B56">
              <w:t>D. is a committed purpose.</w:t>
            </w:r>
          </w:p>
        </w:tc>
        <w:tc>
          <w:tcPr>
            <w:tcW w:w="2736" w:type="dxa"/>
          </w:tcPr>
          <w:p w14:paraId="029AD629" w14:textId="77777777" w:rsidR="00081320" w:rsidRPr="00DD5B56" w:rsidRDefault="00081320" w:rsidP="002C5A71">
            <w:r w:rsidRPr="00DD5B56">
              <w:t>D. is the central purpose.</w:t>
            </w:r>
          </w:p>
        </w:tc>
      </w:tr>
      <w:tr w:rsidR="00081320" w:rsidRPr="002970B7" w14:paraId="44ADB190" w14:textId="77777777" w:rsidTr="002C5A71">
        <w:tc>
          <w:tcPr>
            <w:tcW w:w="1728" w:type="dxa"/>
          </w:tcPr>
          <w:p w14:paraId="42572EE7" w14:textId="77777777" w:rsidR="00081320" w:rsidRPr="00DD5B56" w:rsidRDefault="00081320" w:rsidP="002C5A71">
            <w:pPr>
              <w:rPr>
                <w:b/>
              </w:rPr>
            </w:pPr>
            <w:r w:rsidRPr="00DD5B56">
              <w:rPr>
                <w:b/>
              </w:rPr>
              <w:t>Evangelism</w:t>
            </w:r>
          </w:p>
        </w:tc>
        <w:tc>
          <w:tcPr>
            <w:tcW w:w="2491" w:type="dxa"/>
          </w:tcPr>
          <w:p w14:paraId="25AF27C1" w14:textId="6A0B514A" w:rsidR="00081320" w:rsidRPr="00DD5B56" w:rsidRDefault="00081320" w:rsidP="002C5A71">
            <w:r w:rsidRPr="00DD5B56">
              <w:t xml:space="preserve">The church is focused on meeting its own needs; little </w:t>
            </w:r>
            <w:r w:rsidR="00042FDF">
              <w:t>outreach</w:t>
            </w:r>
          </w:p>
        </w:tc>
        <w:tc>
          <w:tcPr>
            <w:tcW w:w="2099" w:type="dxa"/>
          </w:tcPr>
          <w:p w14:paraId="4B94EB7B" w14:textId="77777777" w:rsidR="00081320" w:rsidRPr="00DD5B56" w:rsidRDefault="00081320" w:rsidP="002C5A71">
            <w:r w:rsidRPr="00DD5B56">
              <w:t>People are being intentionally won to Christ.</w:t>
            </w:r>
          </w:p>
        </w:tc>
        <w:tc>
          <w:tcPr>
            <w:tcW w:w="2736" w:type="dxa"/>
          </w:tcPr>
          <w:p w14:paraId="2B1ABBC1" w14:textId="77777777" w:rsidR="00081320" w:rsidRPr="00DD5B56" w:rsidRDefault="00081320" w:rsidP="002C5A71">
            <w:r w:rsidRPr="00DD5B56">
              <w:t>Evangelism is intentional;</w:t>
            </w:r>
          </w:p>
          <w:p w14:paraId="3BA1AE6F" w14:textId="77777777" w:rsidR="00081320" w:rsidRPr="00DD5B56" w:rsidRDefault="00081320" w:rsidP="002C5A71">
            <w:r w:rsidRPr="00DD5B56">
              <w:t>conscientious follow-up is practiced.</w:t>
            </w:r>
          </w:p>
        </w:tc>
      </w:tr>
      <w:tr w:rsidR="00081320" w:rsidRPr="003D24DD" w14:paraId="005AA6A4" w14:textId="77777777" w:rsidTr="002C5A71">
        <w:tc>
          <w:tcPr>
            <w:tcW w:w="1728" w:type="dxa"/>
          </w:tcPr>
          <w:p w14:paraId="5681C7F7" w14:textId="77777777" w:rsidR="00081320" w:rsidRPr="00DD5B56" w:rsidRDefault="00081320" w:rsidP="002C5A71">
            <w:pPr>
              <w:rPr>
                <w:b/>
              </w:rPr>
            </w:pPr>
            <w:r w:rsidRPr="00DD5B56">
              <w:rPr>
                <w:b/>
              </w:rPr>
              <w:t>Growth strategies</w:t>
            </w:r>
          </w:p>
        </w:tc>
        <w:tc>
          <w:tcPr>
            <w:tcW w:w="2491" w:type="dxa"/>
          </w:tcPr>
          <w:p w14:paraId="4BE122BA" w14:textId="77777777" w:rsidR="00081320" w:rsidRPr="00DD5B56" w:rsidRDefault="00081320" w:rsidP="002C5A71">
            <w:r w:rsidRPr="00DD5B56">
              <w:t>Loose strategies.</w:t>
            </w:r>
          </w:p>
        </w:tc>
        <w:tc>
          <w:tcPr>
            <w:tcW w:w="2099" w:type="dxa"/>
          </w:tcPr>
          <w:p w14:paraId="16FE04CD" w14:textId="77777777" w:rsidR="00081320" w:rsidRPr="00DD5B56" w:rsidRDefault="00081320" w:rsidP="002C5A71">
            <w:r w:rsidRPr="00DD5B56">
              <w:t>A growth strategy is well defined.</w:t>
            </w:r>
          </w:p>
        </w:tc>
        <w:tc>
          <w:tcPr>
            <w:tcW w:w="2736" w:type="dxa"/>
          </w:tcPr>
          <w:p w14:paraId="2A0AEE09" w14:textId="77777777" w:rsidR="00081320" w:rsidRPr="00DD5B56" w:rsidRDefault="00081320" w:rsidP="002C5A71">
            <w:r w:rsidRPr="00DD5B56">
              <w:t>People are transformed through intentional growth strategies.</w:t>
            </w:r>
          </w:p>
        </w:tc>
      </w:tr>
      <w:tr w:rsidR="00081320" w:rsidRPr="00DD5B56" w14:paraId="3223DF2C" w14:textId="77777777" w:rsidTr="002C5A71">
        <w:tc>
          <w:tcPr>
            <w:tcW w:w="1728" w:type="dxa"/>
          </w:tcPr>
          <w:p w14:paraId="30B78D1D" w14:textId="77777777" w:rsidR="00081320" w:rsidRPr="00DD5B56" w:rsidRDefault="00081320" w:rsidP="002C5A71">
            <w:pPr>
              <w:rPr>
                <w:b/>
              </w:rPr>
            </w:pPr>
            <w:r w:rsidRPr="00DD5B56">
              <w:rPr>
                <w:b/>
              </w:rPr>
              <w:t>Leadership</w:t>
            </w:r>
          </w:p>
        </w:tc>
        <w:tc>
          <w:tcPr>
            <w:tcW w:w="2491" w:type="dxa"/>
          </w:tcPr>
          <w:p w14:paraId="0CAD5979" w14:textId="77777777" w:rsidR="00081320" w:rsidRPr="00DD5B56" w:rsidRDefault="00081320" w:rsidP="002C5A71">
            <w:r w:rsidRPr="00DD5B56">
              <w:t>Supportive of discipleship.</w:t>
            </w:r>
          </w:p>
        </w:tc>
        <w:tc>
          <w:tcPr>
            <w:tcW w:w="2099" w:type="dxa"/>
          </w:tcPr>
          <w:p w14:paraId="714E20D7" w14:textId="77777777" w:rsidR="00081320" w:rsidRPr="00DD5B56" w:rsidRDefault="00081320" w:rsidP="002C5A71">
            <w:r w:rsidRPr="00DD5B56">
              <w:t>Committed to discipleship.</w:t>
            </w:r>
          </w:p>
        </w:tc>
        <w:tc>
          <w:tcPr>
            <w:tcW w:w="2736" w:type="dxa"/>
          </w:tcPr>
          <w:p w14:paraId="5D4EC68C" w14:textId="77777777" w:rsidR="00081320" w:rsidRPr="00DD5B56" w:rsidRDefault="00081320" w:rsidP="002C5A71">
            <w:r w:rsidRPr="00DD5B56">
              <w:t>Resonating with discipleship.</w:t>
            </w:r>
          </w:p>
        </w:tc>
      </w:tr>
      <w:tr w:rsidR="00081320" w:rsidRPr="003D24DD" w14:paraId="4BE7F92B" w14:textId="77777777" w:rsidTr="002C5A71">
        <w:tc>
          <w:tcPr>
            <w:tcW w:w="1728" w:type="dxa"/>
          </w:tcPr>
          <w:p w14:paraId="25356D8F" w14:textId="77777777" w:rsidR="00081320" w:rsidRPr="00DD5B56" w:rsidRDefault="00081320" w:rsidP="002C5A71">
            <w:pPr>
              <w:rPr>
                <w:b/>
              </w:rPr>
            </w:pPr>
            <w:r w:rsidRPr="00DD5B56">
              <w:rPr>
                <w:b/>
              </w:rPr>
              <w:t>Vision</w:t>
            </w:r>
          </w:p>
        </w:tc>
        <w:tc>
          <w:tcPr>
            <w:tcW w:w="2491" w:type="dxa"/>
          </w:tcPr>
          <w:p w14:paraId="0DB8C0DF" w14:textId="77777777" w:rsidR="00081320" w:rsidRPr="00DD5B56" w:rsidRDefault="00081320" w:rsidP="002C5A71">
            <w:r w:rsidRPr="00DD5B56">
              <w:t>No clear vision on how to make disciples.</w:t>
            </w:r>
          </w:p>
        </w:tc>
        <w:tc>
          <w:tcPr>
            <w:tcW w:w="2099" w:type="dxa"/>
          </w:tcPr>
          <w:p w14:paraId="03CBEE27" w14:textId="77777777" w:rsidR="00081320" w:rsidRPr="00DD5B56" w:rsidRDefault="00081320" w:rsidP="002C5A71">
            <w:r w:rsidRPr="00DD5B56">
              <w:t>Disciple-making vision is communicated.</w:t>
            </w:r>
          </w:p>
        </w:tc>
        <w:tc>
          <w:tcPr>
            <w:tcW w:w="2736" w:type="dxa"/>
          </w:tcPr>
          <w:p w14:paraId="417BF80E" w14:textId="77777777" w:rsidR="00081320" w:rsidRPr="00DD5B56" w:rsidRDefault="00081320" w:rsidP="002C5A71">
            <w:r w:rsidRPr="00DD5B56">
              <w:t>Disciple-making vision is regularly communicated and clearly lived out.</w:t>
            </w:r>
          </w:p>
        </w:tc>
      </w:tr>
      <w:tr w:rsidR="00081320" w:rsidRPr="003D24DD" w14:paraId="1EA10D76" w14:textId="77777777" w:rsidTr="002C5A71">
        <w:tc>
          <w:tcPr>
            <w:tcW w:w="1728" w:type="dxa"/>
          </w:tcPr>
          <w:p w14:paraId="1D4EB66C" w14:textId="77777777" w:rsidR="00081320" w:rsidRPr="00DD5B56" w:rsidRDefault="00081320" w:rsidP="002C5A71">
            <w:pPr>
              <w:rPr>
                <w:b/>
              </w:rPr>
            </w:pPr>
            <w:r w:rsidRPr="00DD5B56">
              <w:rPr>
                <w:b/>
              </w:rPr>
              <w:t>Structures for turning the vision into reality</w:t>
            </w:r>
          </w:p>
        </w:tc>
        <w:tc>
          <w:tcPr>
            <w:tcW w:w="2491" w:type="dxa"/>
          </w:tcPr>
          <w:p w14:paraId="6FB911DE" w14:textId="77777777" w:rsidR="00081320" w:rsidRPr="00DD5B56" w:rsidRDefault="00081320" w:rsidP="002C5A71">
            <w:r w:rsidRPr="00DD5B56">
              <w:t>The structures for facilitating a discipling vision are weak or loose.</w:t>
            </w:r>
          </w:p>
        </w:tc>
        <w:tc>
          <w:tcPr>
            <w:tcW w:w="2099" w:type="dxa"/>
          </w:tcPr>
          <w:p w14:paraId="29EF5A2D" w14:textId="77777777" w:rsidR="00081320" w:rsidRPr="00DD5B56" w:rsidRDefault="00081320" w:rsidP="002C5A71">
            <w:r w:rsidRPr="00DD5B56">
              <w:t>Some structures facilitate the discipling vision.</w:t>
            </w:r>
          </w:p>
        </w:tc>
        <w:tc>
          <w:tcPr>
            <w:tcW w:w="2736" w:type="dxa"/>
          </w:tcPr>
          <w:p w14:paraId="5E6332CF" w14:textId="77777777" w:rsidR="00081320" w:rsidRPr="00DD5B56" w:rsidRDefault="00081320" w:rsidP="002C5A71">
            <w:r w:rsidRPr="00DD5B56">
              <w:t>Disciple-making structures are well coordinated and strategically firm.</w:t>
            </w:r>
          </w:p>
        </w:tc>
      </w:tr>
      <w:tr w:rsidR="00081320" w:rsidRPr="003D24DD" w14:paraId="597216E4" w14:textId="77777777" w:rsidTr="002C5A71">
        <w:tc>
          <w:tcPr>
            <w:tcW w:w="1728" w:type="dxa"/>
          </w:tcPr>
          <w:p w14:paraId="238E2EAD" w14:textId="77777777" w:rsidR="00081320" w:rsidRPr="00DD5B56" w:rsidRDefault="00081320" w:rsidP="002C5A71">
            <w:pPr>
              <w:rPr>
                <w:b/>
              </w:rPr>
            </w:pPr>
            <w:r w:rsidRPr="00DD5B56">
              <w:rPr>
                <w:b/>
              </w:rPr>
              <w:t>Small groups</w:t>
            </w:r>
          </w:p>
        </w:tc>
        <w:tc>
          <w:tcPr>
            <w:tcW w:w="2491" w:type="dxa"/>
          </w:tcPr>
          <w:p w14:paraId="20A16F47" w14:textId="77777777" w:rsidR="00081320" w:rsidRPr="00DD5B56" w:rsidRDefault="00081320" w:rsidP="002C5A71">
            <w:r w:rsidRPr="00DD5B56">
              <w:t>Small groups have other priorities.</w:t>
            </w:r>
          </w:p>
        </w:tc>
        <w:tc>
          <w:tcPr>
            <w:tcW w:w="2099" w:type="dxa"/>
          </w:tcPr>
          <w:p w14:paraId="6C36B4C2" w14:textId="77777777" w:rsidR="00081320" w:rsidRPr="00DD5B56" w:rsidRDefault="00081320" w:rsidP="002C5A71">
            <w:r w:rsidRPr="00DD5B56">
              <w:t>Small groups have some emphasis on making disciples.</w:t>
            </w:r>
          </w:p>
        </w:tc>
        <w:tc>
          <w:tcPr>
            <w:tcW w:w="2736" w:type="dxa"/>
          </w:tcPr>
          <w:p w14:paraId="09C158A3" w14:textId="77777777" w:rsidR="00081320" w:rsidRPr="00DD5B56" w:rsidRDefault="00081320" w:rsidP="002C5A71">
            <w:r w:rsidRPr="00DD5B56">
              <w:t>Small groups intentionally make disciples.</w:t>
            </w:r>
          </w:p>
        </w:tc>
      </w:tr>
      <w:tr w:rsidR="00081320" w:rsidRPr="00DD5B56" w14:paraId="65D6871D" w14:textId="77777777" w:rsidTr="002C5A71">
        <w:tc>
          <w:tcPr>
            <w:tcW w:w="1728" w:type="dxa"/>
          </w:tcPr>
          <w:p w14:paraId="08E51315" w14:textId="77777777" w:rsidR="00081320" w:rsidRPr="00DD5B56" w:rsidRDefault="00081320" w:rsidP="002C5A71">
            <w:pPr>
              <w:rPr>
                <w:b/>
              </w:rPr>
            </w:pPr>
            <w:r w:rsidRPr="00DD5B56">
              <w:rPr>
                <w:b/>
              </w:rPr>
              <w:t>Spiritual multiplication</w:t>
            </w:r>
          </w:p>
        </w:tc>
        <w:tc>
          <w:tcPr>
            <w:tcW w:w="2491" w:type="dxa"/>
          </w:tcPr>
          <w:p w14:paraId="5719AF78" w14:textId="77777777" w:rsidR="00081320" w:rsidRPr="00DD5B56" w:rsidRDefault="00081320" w:rsidP="002C5A71">
            <w:r w:rsidRPr="00DD5B56">
              <w:t>Focus on adding new people.</w:t>
            </w:r>
          </w:p>
        </w:tc>
        <w:tc>
          <w:tcPr>
            <w:tcW w:w="2099" w:type="dxa"/>
          </w:tcPr>
          <w:p w14:paraId="0F6D7A32" w14:textId="77777777" w:rsidR="00081320" w:rsidRPr="00DD5B56" w:rsidRDefault="00081320" w:rsidP="002C5A71">
            <w:pPr>
              <w:rPr>
                <w:spacing w:val="-2"/>
              </w:rPr>
            </w:pPr>
            <w:r w:rsidRPr="00DD5B56">
              <w:rPr>
                <w:spacing w:val="-2"/>
              </w:rPr>
              <w:t>Multiplication in the next generation.</w:t>
            </w:r>
          </w:p>
        </w:tc>
        <w:tc>
          <w:tcPr>
            <w:tcW w:w="2736" w:type="dxa"/>
          </w:tcPr>
          <w:p w14:paraId="75F57D58" w14:textId="77777777" w:rsidR="00081320" w:rsidRPr="00DD5B56" w:rsidRDefault="00081320" w:rsidP="002C5A71">
            <w:r w:rsidRPr="00DD5B56">
              <w:t>Multiplication of various generations.</w:t>
            </w:r>
          </w:p>
        </w:tc>
      </w:tr>
    </w:tbl>
    <w:p w14:paraId="1C6820BD" w14:textId="2B4F14E3" w:rsidR="00B925F9" w:rsidRDefault="00B925F9" w:rsidP="00081320">
      <w:pPr>
        <w:spacing w:before="240"/>
        <w:jc w:val="both"/>
      </w:pPr>
      <w:r>
        <w:t xml:space="preserve">It’s possible to add a fourth column of churches that </w:t>
      </w:r>
      <w:r w:rsidR="005531DF">
        <w:t>exaggerate disciple-making, imposing it in a top-down way, creating structures of dependency.</w:t>
      </w:r>
    </w:p>
    <w:p w14:paraId="720A3DF9" w14:textId="7405C51F" w:rsidR="00081320" w:rsidRPr="00DD5B56" w:rsidRDefault="00081320" w:rsidP="00081320">
      <w:pPr>
        <w:spacing w:before="240"/>
        <w:jc w:val="both"/>
      </w:pPr>
      <w:r w:rsidRPr="00DD5B56">
        <w:t>Based on this table, note some implications or applications for your church.</w:t>
      </w:r>
    </w:p>
    <w:p w14:paraId="160C70F7" w14:textId="1568CED4" w:rsidR="00C56644" w:rsidRPr="00081320" w:rsidRDefault="00C56644" w:rsidP="00081320">
      <w:pPr>
        <w:rPr>
          <w:rStyle w:val="text"/>
          <w:shd w:val="clear" w:color="auto" w:fill="FFFFFF"/>
        </w:rPr>
      </w:pPr>
    </w:p>
    <w:sectPr w:rsidR="00C56644" w:rsidRPr="00081320" w:rsidSect="002704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9FB01" w14:textId="77777777" w:rsidR="008B4A95" w:rsidRDefault="008B4A95">
      <w:r>
        <w:separator/>
      </w:r>
    </w:p>
  </w:endnote>
  <w:endnote w:type="continuationSeparator" w:id="0">
    <w:p w14:paraId="2654CC97" w14:textId="77777777" w:rsidR="008B4A95" w:rsidRDefault="008B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ttaw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F18B2" w14:textId="77777777" w:rsidR="00AD0B77" w:rsidRDefault="00AD0B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626E8" w14:textId="7B4CAF24" w:rsidR="00A14BE4" w:rsidRPr="009C092F" w:rsidRDefault="00A14BE4">
    <w:pPr>
      <w:pStyle w:val="Footer"/>
      <w:rPr>
        <w:i/>
        <w:sz w:val="20"/>
        <w:lang w:val="en-US"/>
      </w:rPr>
    </w:pPr>
    <w:r w:rsidRPr="009C092F">
      <w:rPr>
        <w:i/>
        <w:sz w:val="20"/>
        <w:lang w:val="en-US"/>
      </w:rPr>
      <w:t xml:space="preserve">David Kornfield, </w:t>
    </w:r>
    <w:r w:rsidR="00AD0B77">
      <w:rPr>
        <w:i/>
        <w:sz w:val="20"/>
        <w:lang w:val="en-US"/>
      </w:rPr>
      <w:t>Intentional Disciple-Making Churches</w:t>
    </w:r>
    <w:r w:rsidR="009C092F">
      <w:rPr>
        <w:i/>
        <w:sz w:val="20"/>
        <w:lang w:val="en-US"/>
      </w:rPr>
      <w:t xml:space="preserve">, </w:t>
    </w:r>
    <w:r w:rsidR="0079720B">
      <w:rPr>
        <w:i/>
        <w:sz w:val="20"/>
        <w:lang w:val="en-US"/>
      </w:rPr>
      <w:t>July 4, 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78360" w14:textId="77777777" w:rsidR="00AD0B77" w:rsidRDefault="00AD0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410FA" w14:textId="77777777" w:rsidR="008B4A95" w:rsidRDefault="008B4A95">
      <w:r>
        <w:separator/>
      </w:r>
    </w:p>
  </w:footnote>
  <w:footnote w:type="continuationSeparator" w:id="0">
    <w:p w14:paraId="6479D5CE" w14:textId="77777777" w:rsidR="008B4A95" w:rsidRDefault="008B4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17304" w14:textId="77777777" w:rsidR="00A14BE4" w:rsidRDefault="00A14BE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A62085" w14:textId="77777777" w:rsidR="00A14BE4" w:rsidRDefault="00A14BE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8665F" w14:textId="77777777" w:rsidR="00A14BE4" w:rsidRPr="004C4CF9" w:rsidRDefault="00A14BE4">
    <w:pPr>
      <w:pStyle w:val="Header"/>
      <w:framePr w:wrap="around" w:vAnchor="text" w:hAnchor="margin" w:xAlign="right" w:y="1"/>
      <w:rPr>
        <w:rStyle w:val="PageNumber"/>
        <w:b/>
        <w:bCs/>
        <w:i/>
        <w:iCs/>
        <w:sz w:val="28"/>
        <w:szCs w:val="28"/>
      </w:rPr>
    </w:pPr>
    <w:r w:rsidRPr="004C4CF9">
      <w:rPr>
        <w:rStyle w:val="PageNumber"/>
        <w:b/>
        <w:bCs/>
        <w:i/>
        <w:iCs/>
        <w:sz w:val="28"/>
        <w:szCs w:val="28"/>
      </w:rPr>
      <w:fldChar w:fldCharType="begin"/>
    </w:r>
    <w:r w:rsidRPr="004C4CF9">
      <w:rPr>
        <w:rStyle w:val="PageNumber"/>
        <w:b/>
        <w:bCs/>
        <w:i/>
        <w:iCs/>
        <w:sz w:val="28"/>
        <w:szCs w:val="28"/>
      </w:rPr>
      <w:instrText xml:space="preserve">PAGE  </w:instrText>
    </w:r>
    <w:r w:rsidRPr="004C4CF9">
      <w:rPr>
        <w:rStyle w:val="PageNumber"/>
        <w:b/>
        <w:bCs/>
        <w:i/>
        <w:iCs/>
        <w:sz w:val="28"/>
        <w:szCs w:val="28"/>
      </w:rPr>
      <w:fldChar w:fldCharType="separate"/>
    </w:r>
    <w:r w:rsidR="00A331AA">
      <w:rPr>
        <w:rStyle w:val="PageNumber"/>
        <w:b/>
        <w:bCs/>
        <w:i/>
        <w:iCs/>
        <w:noProof/>
        <w:sz w:val="28"/>
        <w:szCs w:val="28"/>
      </w:rPr>
      <w:t>1</w:t>
    </w:r>
    <w:r w:rsidRPr="004C4CF9">
      <w:rPr>
        <w:rStyle w:val="PageNumber"/>
        <w:b/>
        <w:bCs/>
        <w:i/>
        <w:iCs/>
        <w:sz w:val="28"/>
        <w:szCs w:val="28"/>
      </w:rPr>
      <w:fldChar w:fldCharType="end"/>
    </w:r>
  </w:p>
  <w:p w14:paraId="7B3C314F" w14:textId="77777777" w:rsidR="00A14BE4" w:rsidRDefault="00A14BE4" w:rsidP="000C34B1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46720" w14:textId="77777777" w:rsidR="00AD0B77" w:rsidRDefault="00AD0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4FC2"/>
    <w:multiLevelType w:val="hybridMultilevel"/>
    <w:tmpl w:val="C3F643E6"/>
    <w:lvl w:ilvl="0" w:tplc="7F4613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629B0"/>
    <w:multiLevelType w:val="hybridMultilevel"/>
    <w:tmpl w:val="792271F0"/>
    <w:lvl w:ilvl="0" w:tplc="8DA8DAA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C571D"/>
    <w:multiLevelType w:val="hybridMultilevel"/>
    <w:tmpl w:val="90B2A4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6A4B"/>
    <w:multiLevelType w:val="hybridMultilevel"/>
    <w:tmpl w:val="CA1E636C"/>
    <w:lvl w:ilvl="0" w:tplc="8AC2B8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3D6A08"/>
    <w:multiLevelType w:val="hybridMultilevel"/>
    <w:tmpl w:val="56128734"/>
    <w:lvl w:ilvl="0" w:tplc="4370A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57047"/>
    <w:multiLevelType w:val="hybridMultilevel"/>
    <w:tmpl w:val="CB32D6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CB6A24"/>
    <w:multiLevelType w:val="hybridMultilevel"/>
    <w:tmpl w:val="3CA045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2D7F16"/>
    <w:multiLevelType w:val="hybridMultilevel"/>
    <w:tmpl w:val="A596ED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7D7DF2"/>
    <w:multiLevelType w:val="hybridMultilevel"/>
    <w:tmpl w:val="CE342D92"/>
    <w:lvl w:ilvl="0" w:tplc="F4F286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17CD8"/>
    <w:multiLevelType w:val="hybridMultilevel"/>
    <w:tmpl w:val="CB32D6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6E38AA"/>
    <w:multiLevelType w:val="hybridMultilevel"/>
    <w:tmpl w:val="F71A31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510F0"/>
    <w:multiLevelType w:val="hybridMultilevel"/>
    <w:tmpl w:val="65F860D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FC5DC2"/>
    <w:multiLevelType w:val="hybridMultilevel"/>
    <w:tmpl w:val="11006CA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0D5832"/>
    <w:multiLevelType w:val="hybridMultilevel"/>
    <w:tmpl w:val="CB04DA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D096E"/>
    <w:multiLevelType w:val="hybridMultilevel"/>
    <w:tmpl w:val="E8D2660C"/>
    <w:lvl w:ilvl="0" w:tplc="393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9212A"/>
    <w:multiLevelType w:val="hybridMultilevel"/>
    <w:tmpl w:val="5B56839E"/>
    <w:lvl w:ilvl="0" w:tplc="393AE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43A317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7F6348"/>
    <w:multiLevelType w:val="hybridMultilevel"/>
    <w:tmpl w:val="CE24B51C"/>
    <w:lvl w:ilvl="0" w:tplc="1FF2F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A6220"/>
    <w:multiLevelType w:val="hybridMultilevel"/>
    <w:tmpl w:val="A596ED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A20CA9"/>
    <w:multiLevelType w:val="hybridMultilevel"/>
    <w:tmpl w:val="FF7A906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FE4D2E"/>
    <w:multiLevelType w:val="hybridMultilevel"/>
    <w:tmpl w:val="BA10ADDC"/>
    <w:lvl w:ilvl="0" w:tplc="393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95D0F"/>
    <w:multiLevelType w:val="hybridMultilevel"/>
    <w:tmpl w:val="CB04DA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D1D78"/>
    <w:multiLevelType w:val="hybridMultilevel"/>
    <w:tmpl w:val="FC8AC5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E7670"/>
    <w:multiLevelType w:val="hybridMultilevel"/>
    <w:tmpl w:val="47CCBB02"/>
    <w:lvl w:ilvl="0" w:tplc="63D2EA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D4DDD"/>
    <w:multiLevelType w:val="hybridMultilevel"/>
    <w:tmpl w:val="12B6188A"/>
    <w:lvl w:ilvl="0" w:tplc="C19021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C521E"/>
    <w:multiLevelType w:val="hybridMultilevel"/>
    <w:tmpl w:val="F57C4AE2"/>
    <w:lvl w:ilvl="0" w:tplc="C80C0D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E570BD"/>
    <w:multiLevelType w:val="hybridMultilevel"/>
    <w:tmpl w:val="84982E44"/>
    <w:lvl w:ilvl="0" w:tplc="393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61FD8"/>
    <w:multiLevelType w:val="hybridMultilevel"/>
    <w:tmpl w:val="3CB08048"/>
    <w:lvl w:ilvl="0" w:tplc="4FB06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081CAE"/>
    <w:multiLevelType w:val="hybridMultilevel"/>
    <w:tmpl w:val="792271F0"/>
    <w:lvl w:ilvl="0" w:tplc="8DA8DAA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627E05"/>
    <w:multiLevelType w:val="hybridMultilevel"/>
    <w:tmpl w:val="DC5C5F02"/>
    <w:lvl w:ilvl="0" w:tplc="CCF45C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91036A"/>
    <w:multiLevelType w:val="hybridMultilevel"/>
    <w:tmpl w:val="9EBE5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450CF"/>
    <w:multiLevelType w:val="hybridMultilevel"/>
    <w:tmpl w:val="90B2A4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D4E02"/>
    <w:multiLevelType w:val="hybridMultilevel"/>
    <w:tmpl w:val="84982E44"/>
    <w:lvl w:ilvl="0" w:tplc="393AE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744D21"/>
    <w:multiLevelType w:val="hybridMultilevel"/>
    <w:tmpl w:val="988CB000"/>
    <w:lvl w:ilvl="0" w:tplc="4426C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F192A"/>
    <w:multiLevelType w:val="hybridMultilevel"/>
    <w:tmpl w:val="D2DCFE26"/>
    <w:lvl w:ilvl="0" w:tplc="EBA0D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24"/>
  </w:num>
  <w:num w:numId="4">
    <w:abstractNumId w:val="16"/>
  </w:num>
  <w:num w:numId="5">
    <w:abstractNumId w:val="27"/>
  </w:num>
  <w:num w:numId="6">
    <w:abstractNumId w:val="8"/>
  </w:num>
  <w:num w:numId="7">
    <w:abstractNumId w:val="32"/>
  </w:num>
  <w:num w:numId="8">
    <w:abstractNumId w:val="1"/>
  </w:num>
  <w:num w:numId="9">
    <w:abstractNumId w:val="11"/>
  </w:num>
  <w:num w:numId="10">
    <w:abstractNumId w:val="12"/>
  </w:num>
  <w:num w:numId="11">
    <w:abstractNumId w:val="25"/>
  </w:num>
  <w:num w:numId="12">
    <w:abstractNumId w:val="33"/>
  </w:num>
  <w:num w:numId="13">
    <w:abstractNumId w:val="4"/>
  </w:num>
  <w:num w:numId="14">
    <w:abstractNumId w:val="31"/>
  </w:num>
  <w:num w:numId="15">
    <w:abstractNumId w:val="18"/>
  </w:num>
  <w:num w:numId="16">
    <w:abstractNumId w:val="15"/>
  </w:num>
  <w:num w:numId="17">
    <w:abstractNumId w:val="14"/>
  </w:num>
  <w:num w:numId="18">
    <w:abstractNumId w:val="26"/>
  </w:num>
  <w:num w:numId="19">
    <w:abstractNumId w:val="3"/>
  </w:num>
  <w:num w:numId="20">
    <w:abstractNumId w:val="19"/>
  </w:num>
  <w:num w:numId="21">
    <w:abstractNumId w:val="7"/>
  </w:num>
  <w:num w:numId="22">
    <w:abstractNumId w:val="17"/>
  </w:num>
  <w:num w:numId="23">
    <w:abstractNumId w:val="6"/>
  </w:num>
  <w:num w:numId="24">
    <w:abstractNumId w:val="9"/>
  </w:num>
  <w:num w:numId="25">
    <w:abstractNumId w:val="2"/>
  </w:num>
  <w:num w:numId="26">
    <w:abstractNumId w:val="10"/>
  </w:num>
  <w:num w:numId="27">
    <w:abstractNumId w:val="20"/>
  </w:num>
  <w:num w:numId="28">
    <w:abstractNumId w:val="5"/>
  </w:num>
  <w:num w:numId="29">
    <w:abstractNumId w:val="23"/>
  </w:num>
  <w:num w:numId="30">
    <w:abstractNumId w:val="30"/>
  </w:num>
  <w:num w:numId="31">
    <w:abstractNumId w:val="21"/>
  </w:num>
  <w:num w:numId="32">
    <w:abstractNumId w:val="22"/>
  </w:num>
  <w:num w:numId="33">
    <w:abstractNumId w:val="13"/>
  </w:num>
  <w:num w:numId="3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5"/>
  <w:proofState w:spelling="clean"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07B"/>
    <w:rsid w:val="000054B0"/>
    <w:rsid w:val="00010E86"/>
    <w:rsid w:val="00011252"/>
    <w:rsid w:val="00011587"/>
    <w:rsid w:val="00012317"/>
    <w:rsid w:val="00012FDB"/>
    <w:rsid w:val="00016638"/>
    <w:rsid w:val="00020119"/>
    <w:rsid w:val="00021C24"/>
    <w:rsid w:val="000229CA"/>
    <w:rsid w:val="00023541"/>
    <w:rsid w:val="00023E54"/>
    <w:rsid w:val="0002506D"/>
    <w:rsid w:val="00025493"/>
    <w:rsid w:val="0002614A"/>
    <w:rsid w:val="0002698E"/>
    <w:rsid w:val="00027C64"/>
    <w:rsid w:val="000309A9"/>
    <w:rsid w:val="00030A95"/>
    <w:rsid w:val="00033AAF"/>
    <w:rsid w:val="00033CAC"/>
    <w:rsid w:val="00035260"/>
    <w:rsid w:val="000357F5"/>
    <w:rsid w:val="00035CDD"/>
    <w:rsid w:val="00037748"/>
    <w:rsid w:val="0003781F"/>
    <w:rsid w:val="00040BB4"/>
    <w:rsid w:val="00041865"/>
    <w:rsid w:val="00042FDF"/>
    <w:rsid w:val="0004332D"/>
    <w:rsid w:val="00044101"/>
    <w:rsid w:val="0004415E"/>
    <w:rsid w:val="00045231"/>
    <w:rsid w:val="00046F1D"/>
    <w:rsid w:val="00051652"/>
    <w:rsid w:val="00051EB1"/>
    <w:rsid w:val="00052CA2"/>
    <w:rsid w:val="0005489F"/>
    <w:rsid w:val="000571B7"/>
    <w:rsid w:val="00057B02"/>
    <w:rsid w:val="000605B7"/>
    <w:rsid w:val="000611E1"/>
    <w:rsid w:val="000632F3"/>
    <w:rsid w:val="0006592F"/>
    <w:rsid w:val="00065C2E"/>
    <w:rsid w:val="00072820"/>
    <w:rsid w:val="00081320"/>
    <w:rsid w:val="000843CA"/>
    <w:rsid w:val="00084A99"/>
    <w:rsid w:val="000858BB"/>
    <w:rsid w:val="00085CC8"/>
    <w:rsid w:val="00091B49"/>
    <w:rsid w:val="00091C16"/>
    <w:rsid w:val="000942F1"/>
    <w:rsid w:val="000949FF"/>
    <w:rsid w:val="0009530D"/>
    <w:rsid w:val="0009639A"/>
    <w:rsid w:val="000966E8"/>
    <w:rsid w:val="00097387"/>
    <w:rsid w:val="000A04D3"/>
    <w:rsid w:val="000A1062"/>
    <w:rsid w:val="000A1346"/>
    <w:rsid w:val="000A1768"/>
    <w:rsid w:val="000A1973"/>
    <w:rsid w:val="000A4D30"/>
    <w:rsid w:val="000A522C"/>
    <w:rsid w:val="000A6BC8"/>
    <w:rsid w:val="000B22A3"/>
    <w:rsid w:val="000B2ECC"/>
    <w:rsid w:val="000B56B9"/>
    <w:rsid w:val="000C01FF"/>
    <w:rsid w:val="000C0973"/>
    <w:rsid w:val="000C34B1"/>
    <w:rsid w:val="000C369C"/>
    <w:rsid w:val="000C5879"/>
    <w:rsid w:val="000C5CBB"/>
    <w:rsid w:val="000C5FD1"/>
    <w:rsid w:val="000C60A0"/>
    <w:rsid w:val="000C70CA"/>
    <w:rsid w:val="000D033D"/>
    <w:rsid w:val="000D1A0D"/>
    <w:rsid w:val="000D44CF"/>
    <w:rsid w:val="000D4A4D"/>
    <w:rsid w:val="000D5618"/>
    <w:rsid w:val="000D601F"/>
    <w:rsid w:val="000D728C"/>
    <w:rsid w:val="000D76A9"/>
    <w:rsid w:val="000E1B89"/>
    <w:rsid w:val="000E3ABA"/>
    <w:rsid w:val="000E6AB3"/>
    <w:rsid w:val="000F1647"/>
    <w:rsid w:val="000F211A"/>
    <w:rsid w:val="000F3506"/>
    <w:rsid w:val="000F4106"/>
    <w:rsid w:val="000F4319"/>
    <w:rsid w:val="000F493B"/>
    <w:rsid w:val="000F75D3"/>
    <w:rsid w:val="00101B9D"/>
    <w:rsid w:val="001031C3"/>
    <w:rsid w:val="001034BB"/>
    <w:rsid w:val="00103C77"/>
    <w:rsid w:val="00104566"/>
    <w:rsid w:val="001079AC"/>
    <w:rsid w:val="00107ED8"/>
    <w:rsid w:val="001167E4"/>
    <w:rsid w:val="00116CEC"/>
    <w:rsid w:val="00117174"/>
    <w:rsid w:val="00120DBC"/>
    <w:rsid w:val="00121410"/>
    <w:rsid w:val="001218A0"/>
    <w:rsid w:val="00121939"/>
    <w:rsid w:val="0012514D"/>
    <w:rsid w:val="00130983"/>
    <w:rsid w:val="001310BF"/>
    <w:rsid w:val="00133189"/>
    <w:rsid w:val="001334A6"/>
    <w:rsid w:val="0013368F"/>
    <w:rsid w:val="00137988"/>
    <w:rsid w:val="0014086C"/>
    <w:rsid w:val="00140A5D"/>
    <w:rsid w:val="001416CE"/>
    <w:rsid w:val="00142109"/>
    <w:rsid w:val="0014241E"/>
    <w:rsid w:val="00142CEE"/>
    <w:rsid w:val="00143112"/>
    <w:rsid w:val="001432B9"/>
    <w:rsid w:val="001444EA"/>
    <w:rsid w:val="001463E8"/>
    <w:rsid w:val="001504FC"/>
    <w:rsid w:val="00152680"/>
    <w:rsid w:val="00154243"/>
    <w:rsid w:val="00160C2C"/>
    <w:rsid w:val="00162431"/>
    <w:rsid w:val="00162725"/>
    <w:rsid w:val="001648D8"/>
    <w:rsid w:val="001671A5"/>
    <w:rsid w:val="00173BB6"/>
    <w:rsid w:val="00174F21"/>
    <w:rsid w:val="00175660"/>
    <w:rsid w:val="00180270"/>
    <w:rsid w:val="00180A5C"/>
    <w:rsid w:val="00181FDC"/>
    <w:rsid w:val="0018448E"/>
    <w:rsid w:val="001871E9"/>
    <w:rsid w:val="00191372"/>
    <w:rsid w:val="001913C8"/>
    <w:rsid w:val="00195ACF"/>
    <w:rsid w:val="00195F68"/>
    <w:rsid w:val="001A5392"/>
    <w:rsid w:val="001A653F"/>
    <w:rsid w:val="001B0564"/>
    <w:rsid w:val="001B1098"/>
    <w:rsid w:val="001B267B"/>
    <w:rsid w:val="001B5193"/>
    <w:rsid w:val="001B5AB5"/>
    <w:rsid w:val="001B6150"/>
    <w:rsid w:val="001C10E1"/>
    <w:rsid w:val="001C1A2A"/>
    <w:rsid w:val="001C31B6"/>
    <w:rsid w:val="001C3F61"/>
    <w:rsid w:val="001C48D7"/>
    <w:rsid w:val="001C684E"/>
    <w:rsid w:val="001D2901"/>
    <w:rsid w:val="001D4B11"/>
    <w:rsid w:val="001D7BEE"/>
    <w:rsid w:val="001E090F"/>
    <w:rsid w:val="001E2DEB"/>
    <w:rsid w:val="001E3ADE"/>
    <w:rsid w:val="001E44A5"/>
    <w:rsid w:val="001E498A"/>
    <w:rsid w:val="001E4BA9"/>
    <w:rsid w:val="001E4D17"/>
    <w:rsid w:val="001E55F9"/>
    <w:rsid w:val="001E5733"/>
    <w:rsid w:val="001E57A0"/>
    <w:rsid w:val="001E7236"/>
    <w:rsid w:val="001E7A79"/>
    <w:rsid w:val="001F24BA"/>
    <w:rsid w:val="001F3793"/>
    <w:rsid w:val="001F4067"/>
    <w:rsid w:val="001F4DCE"/>
    <w:rsid w:val="001F5AA5"/>
    <w:rsid w:val="001F6BFB"/>
    <w:rsid w:val="00200869"/>
    <w:rsid w:val="00206AF3"/>
    <w:rsid w:val="0021054C"/>
    <w:rsid w:val="00212F4B"/>
    <w:rsid w:val="00213350"/>
    <w:rsid w:val="0021639C"/>
    <w:rsid w:val="00217520"/>
    <w:rsid w:val="002176AE"/>
    <w:rsid w:val="0022077A"/>
    <w:rsid w:val="00221A3D"/>
    <w:rsid w:val="00222FCD"/>
    <w:rsid w:val="00224676"/>
    <w:rsid w:val="00224816"/>
    <w:rsid w:val="002250B0"/>
    <w:rsid w:val="00226891"/>
    <w:rsid w:val="00226F5B"/>
    <w:rsid w:val="00227CBC"/>
    <w:rsid w:val="00230843"/>
    <w:rsid w:val="00231180"/>
    <w:rsid w:val="002328B0"/>
    <w:rsid w:val="00232C76"/>
    <w:rsid w:val="00240414"/>
    <w:rsid w:val="00240870"/>
    <w:rsid w:val="00241ABC"/>
    <w:rsid w:val="00244249"/>
    <w:rsid w:val="00250FCB"/>
    <w:rsid w:val="00255953"/>
    <w:rsid w:val="002562F1"/>
    <w:rsid w:val="0025637B"/>
    <w:rsid w:val="00256545"/>
    <w:rsid w:val="00257F2A"/>
    <w:rsid w:val="00260A7C"/>
    <w:rsid w:val="00262E3C"/>
    <w:rsid w:val="00263DCB"/>
    <w:rsid w:val="00265BF8"/>
    <w:rsid w:val="0026606F"/>
    <w:rsid w:val="002704E1"/>
    <w:rsid w:val="00270AB4"/>
    <w:rsid w:val="00271A13"/>
    <w:rsid w:val="002726A9"/>
    <w:rsid w:val="00272834"/>
    <w:rsid w:val="00273C8C"/>
    <w:rsid w:val="0027409C"/>
    <w:rsid w:val="00275A67"/>
    <w:rsid w:val="002764ED"/>
    <w:rsid w:val="00283B30"/>
    <w:rsid w:val="0028558F"/>
    <w:rsid w:val="00286C9D"/>
    <w:rsid w:val="00286CD6"/>
    <w:rsid w:val="00292254"/>
    <w:rsid w:val="00292F08"/>
    <w:rsid w:val="00294D69"/>
    <w:rsid w:val="00295D83"/>
    <w:rsid w:val="0029610C"/>
    <w:rsid w:val="002A107B"/>
    <w:rsid w:val="002A1466"/>
    <w:rsid w:val="002A2518"/>
    <w:rsid w:val="002A2999"/>
    <w:rsid w:val="002A306C"/>
    <w:rsid w:val="002A3547"/>
    <w:rsid w:val="002A64C1"/>
    <w:rsid w:val="002A6C2A"/>
    <w:rsid w:val="002A6E74"/>
    <w:rsid w:val="002B2886"/>
    <w:rsid w:val="002B47D1"/>
    <w:rsid w:val="002B648A"/>
    <w:rsid w:val="002C0C18"/>
    <w:rsid w:val="002C18BA"/>
    <w:rsid w:val="002C1C8B"/>
    <w:rsid w:val="002C23E4"/>
    <w:rsid w:val="002C2D26"/>
    <w:rsid w:val="002C3178"/>
    <w:rsid w:val="002C4FF9"/>
    <w:rsid w:val="002C584D"/>
    <w:rsid w:val="002C5961"/>
    <w:rsid w:val="002C6FF7"/>
    <w:rsid w:val="002D158F"/>
    <w:rsid w:val="002D1F2D"/>
    <w:rsid w:val="002D4039"/>
    <w:rsid w:val="002D61A2"/>
    <w:rsid w:val="002E26A1"/>
    <w:rsid w:val="002E3078"/>
    <w:rsid w:val="002E4545"/>
    <w:rsid w:val="002E61AF"/>
    <w:rsid w:val="002F1012"/>
    <w:rsid w:val="002F3210"/>
    <w:rsid w:val="002F3766"/>
    <w:rsid w:val="002F39FA"/>
    <w:rsid w:val="002F7D44"/>
    <w:rsid w:val="00301872"/>
    <w:rsid w:val="00302B67"/>
    <w:rsid w:val="00303E35"/>
    <w:rsid w:val="00305472"/>
    <w:rsid w:val="003060C2"/>
    <w:rsid w:val="00306F86"/>
    <w:rsid w:val="00307CA2"/>
    <w:rsid w:val="0031025D"/>
    <w:rsid w:val="00311AFA"/>
    <w:rsid w:val="003125B4"/>
    <w:rsid w:val="003140FE"/>
    <w:rsid w:val="00314F7A"/>
    <w:rsid w:val="00314FE0"/>
    <w:rsid w:val="00315905"/>
    <w:rsid w:val="00317B17"/>
    <w:rsid w:val="003208BD"/>
    <w:rsid w:val="0032094B"/>
    <w:rsid w:val="0032120D"/>
    <w:rsid w:val="00321B2C"/>
    <w:rsid w:val="00323D59"/>
    <w:rsid w:val="0032541D"/>
    <w:rsid w:val="00327767"/>
    <w:rsid w:val="00331913"/>
    <w:rsid w:val="003325F7"/>
    <w:rsid w:val="00332653"/>
    <w:rsid w:val="00333379"/>
    <w:rsid w:val="0033556E"/>
    <w:rsid w:val="003365C2"/>
    <w:rsid w:val="00337FB8"/>
    <w:rsid w:val="00340268"/>
    <w:rsid w:val="00340B6F"/>
    <w:rsid w:val="00344E7B"/>
    <w:rsid w:val="00350173"/>
    <w:rsid w:val="003510C9"/>
    <w:rsid w:val="00352056"/>
    <w:rsid w:val="003529D4"/>
    <w:rsid w:val="00354C12"/>
    <w:rsid w:val="00355FEE"/>
    <w:rsid w:val="003570A4"/>
    <w:rsid w:val="00360A95"/>
    <w:rsid w:val="003613D4"/>
    <w:rsid w:val="003620F3"/>
    <w:rsid w:val="00362E1E"/>
    <w:rsid w:val="0036668E"/>
    <w:rsid w:val="003667CB"/>
    <w:rsid w:val="00366D7C"/>
    <w:rsid w:val="00367420"/>
    <w:rsid w:val="00370146"/>
    <w:rsid w:val="0037192A"/>
    <w:rsid w:val="003720F2"/>
    <w:rsid w:val="00372393"/>
    <w:rsid w:val="00372934"/>
    <w:rsid w:val="0037297B"/>
    <w:rsid w:val="00374EA7"/>
    <w:rsid w:val="00377A84"/>
    <w:rsid w:val="00380903"/>
    <w:rsid w:val="003813CD"/>
    <w:rsid w:val="00384D96"/>
    <w:rsid w:val="00385366"/>
    <w:rsid w:val="00386C01"/>
    <w:rsid w:val="00387A71"/>
    <w:rsid w:val="00390B00"/>
    <w:rsid w:val="00392AAF"/>
    <w:rsid w:val="00392B37"/>
    <w:rsid w:val="0039629B"/>
    <w:rsid w:val="00397F54"/>
    <w:rsid w:val="003A4685"/>
    <w:rsid w:val="003A5C25"/>
    <w:rsid w:val="003A69C2"/>
    <w:rsid w:val="003A6FB7"/>
    <w:rsid w:val="003A7F10"/>
    <w:rsid w:val="003B16B0"/>
    <w:rsid w:val="003B2EC3"/>
    <w:rsid w:val="003B2FCB"/>
    <w:rsid w:val="003B4C2B"/>
    <w:rsid w:val="003B4E44"/>
    <w:rsid w:val="003C1526"/>
    <w:rsid w:val="003C4270"/>
    <w:rsid w:val="003C73A6"/>
    <w:rsid w:val="003D01C2"/>
    <w:rsid w:val="003D0384"/>
    <w:rsid w:val="003D0A8F"/>
    <w:rsid w:val="003D1B62"/>
    <w:rsid w:val="003D29D9"/>
    <w:rsid w:val="003D489C"/>
    <w:rsid w:val="003D643B"/>
    <w:rsid w:val="003D772E"/>
    <w:rsid w:val="003E0193"/>
    <w:rsid w:val="003E6C04"/>
    <w:rsid w:val="003E755A"/>
    <w:rsid w:val="003E75A4"/>
    <w:rsid w:val="003F0BE2"/>
    <w:rsid w:val="003F32D3"/>
    <w:rsid w:val="003F3CCC"/>
    <w:rsid w:val="003F53E4"/>
    <w:rsid w:val="003F7145"/>
    <w:rsid w:val="00401ABC"/>
    <w:rsid w:val="00402B5D"/>
    <w:rsid w:val="00402DEE"/>
    <w:rsid w:val="00404905"/>
    <w:rsid w:val="004104E9"/>
    <w:rsid w:val="004145DD"/>
    <w:rsid w:val="00414F66"/>
    <w:rsid w:val="00422353"/>
    <w:rsid w:val="00424DD2"/>
    <w:rsid w:val="00425C4B"/>
    <w:rsid w:val="0042757B"/>
    <w:rsid w:val="00430E5F"/>
    <w:rsid w:val="00435454"/>
    <w:rsid w:val="00435E7E"/>
    <w:rsid w:val="00436603"/>
    <w:rsid w:val="00436E72"/>
    <w:rsid w:val="00440534"/>
    <w:rsid w:val="004425A3"/>
    <w:rsid w:val="00442878"/>
    <w:rsid w:val="00442A93"/>
    <w:rsid w:val="00444035"/>
    <w:rsid w:val="00446A75"/>
    <w:rsid w:val="00452EE3"/>
    <w:rsid w:val="00455987"/>
    <w:rsid w:val="004606C3"/>
    <w:rsid w:val="00463536"/>
    <w:rsid w:val="00466F24"/>
    <w:rsid w:val="00471B20"/>
    <w:rsid w:val="00473197"/>
    <w:rsid w:val="00473BD9"/>
    <w:rsid w:val="004768E3"/>
    <w:rsid w:val="00480780"/>
    <w:rsid w:val="00480977"/>
    <w:rsid w:val="004810D8"/>
    <w:rsid w:val="00481A37"/>
    <w:rsid w:val="00482B29"/>
    <w:rsid w:val="00484627"/>
    <w:rsid w:val="0048487C"/>
    <w:rsid w:val="00486273"/>
    <w:rsid w:val="004869A7"/>
    <w:rsid w:val="00486FC2"/>
    <w:rsid w:val="00491618"/>
    <w:rsid w:val="0049574A"/>
    <w:rsid w:val="00496AC9"/>
    <w:rsid w:val="004A1573"/>
    <w:rsid w:val="004A6E1C"/>
    <w:rsid w:val="004B31B1"/>
    <w:rsid w:val="004B31D5"/>
    <w:rsid w:val="004B3470"/>
    <w:rsid w:val="004B38C5"/>
    <w:rsid w:val="004B5A95"/>
    <w:rsid w:val="004B5C5E"/>
    <w:rsid w:val="004B5DEA"/>
    <w:rsid w:val="004C0535"/>
    <w:rsid w:val="004C41F5"/>
    <w:rsid w:val="004C466D"/>
    <w:rsid w:val="004C4CF9"/>
    <w:rsid w:val="004C4E5A"/>
    <w:rsid w:val="004C5DB8"/>
    <w:rsid w:val="004D19A6"/>
    <w:rsid w:val="004D2078"/>
    <w:rsid w:val="004D246F"/>
    <w:rsid w:val="004D595D"/>
    <w:rsid w:val="004D7C85"/>
    <w:rsid w:val="004E30D5"/>
    <w:rsid w:val="004E369B"/>
    <w:rsid w:val="004E6554"/>
    <w:rsid w:val="004E7113"/>
    <w:rsid w:val="004E744B"/>
    <w:rsid w:val="004F09E5"/>
    <w:rsid w:val="004F1C6A"/>
    <w:rsid w:val="004F26FE"/>
    <w:rsid w:val="004F3436"/>
    <w:rsid w:val="004F4297"/>
    <w:rsid w:val="004F60D0"/>
    <w:rsid w:val="004F6118"/>
    <w:rsid w:val="004F631D"/>
    <w:rsid w:val="004F6C9E"/>
    <w:rsid w:val="004F6F8F"/>
    <w:rsid w:val="00502E10"/>
    <w:rsid w:val="00504B7F"/>
    <w:rsid w:val="00505402"/>
    <w:rsid w:val="0050606A"/>
    <w:rsid w:val="00506754"/>
    <w:rsid w:val="00506B40"/>
    <w:rsid w:val="005071CB"/>
    <w:rsid w:val="00507DB6"/>
    <w:rsid w:val="00517583"/>
    <w:rsid w:val="005204E6"/>
    <w:rsid w:val="00521ACF"/>
    <w:rsid w:val="005263B0"/>
    <w:rsid w:val="005274A3"/>
    <w:rsid w:val="00527E06"/>
    <w:rsid w:val="00531B13"/>
    <w:rsid w:val="005321E8"/>
    <w:rsid w:val="005323D5"/>
    <w:rsid w:val="005349C6"/>
    <w:rsid w:val="005349F5"/>
    <w:rsid w:val="00535213"/>
    <w:rsid w:val="005362FE"/>
    <w:rsid w:val="00536CF4"/>
    <w:rsid w:val="0054027D"/>
    <w:rsid w:val="005402CF"/>
    <w:rsid w:val="00540353"/>
    <w:rsid w:val="00540513"/>
    <w:rsid w:val="005421C8"/>
    <w:rsid w:val="00544E51"/>
    <w:rsid w:val="00545291"/>
    <w:rsid w:val="0054564F"/>
    <w:rsid w:val="0054640B"/>
    <w:rsid w:val="00546CFD"/>
    <w:rsid w:val="00547600"/>
    <w:rsid w:val="00550A05"/>
    <w:rsid w:val="00551B5D"/>
    <w:rsid w:val="00551F09"/>
    <w:rsid w:val="005531DF"/>
    <w:rsid w:val="00555E8A"/>
    <w:rsid w:val="00557746"/>
    <w:rsid w:val="0056297C"/>
    <w:rsid w:val="00563447"/>
    <w:rsid w:val="00564BAD"/>
    <w:rsid w:val="00565067"/>
    <w:rsid w:val="00573B96"/>
    <w:rsid w:val="005740D9"/>
    <w:rsid w:val="0057555B"/>
    <w:rsid w:val="00575DA7"/>
    <w:rsid w:val="00577249"/>
    <w:rsid w:val="00577A20"/>
    <w:rsid w:val="00583F0A"/>
    <w:rsid w:val="005840B3"/>
    <w:rsid w:val="0058666F"/>
    <w:rsid w:val="0058788D"/>
    <w:rsid w:val="00590946"/>
    <w:rsid w:val="00590D9A"/>
    <w:rsid w:val="00596804"/>
    <w:rsid w:val="005A158E"/>
    <w:rsid w:val="005A38D7"/>
    <w:rsid w:val="005A532E"/>
    <w:rsid w:val="005A7926"/>
    <w:rsid w:val="005B04F0"/>
    <w:rsid w:val="005B0710"/>
    <w:rsid w:val="005B0AFC"/>
    <w:rsid w:val="005B4123"/>
    <w:rsid w:val="005B782C"/>
    <w:rsid w:val="005B7EFE"/>
    <w:rsid w:val="005C071E"/>
    <w:rsid w:val="005C44FC"/>
    <w:rsid w:val="005C637D"/>
    <w:rsid w:val="005D046B"/>
    <w:rsid w:val="005D21D2"/>
    <w:rsid w:val="005D2DCB"/>
    <w:rsid w:val="005D2EC0"/>
    <w:rsid w:val="005D2F0A"/>
    <w:rsid w:val="005D332D"/>
    <w:rsid w:val="005D3891"/>
    <w:rsid w:val="005D3D1F"/>
    <w:rsid w:val="005D4F1C"/>
    <w:rsid w:val="005D53E7"/>
    <w:rsid w:val="005D5A08"/>
    <w:rsid w:val="005D5F79"/>
    <w:rsid w:val="005D604E"/>
    <w:rsid w:val="005E0D41"/>
    <w:rsid w:val="005E184E"/>
    <w:rsid w:val="005E3C3C"/>
    <w:rsid w:val="005F1272"/>
    <w:rsid w:val="005F464C"/>
    <w:rsid w:val="005F5B67"/>
    <w:rsid w:val="006014F7"/>
    <w:rsid w:val="0060588F"/>
    <w:rsid w:val="00606900"/>
    <w:rsid w:val="00610A52"/>
    <w:rsid w:val="00611D57"/>
    <w:rsid w:val="0061390D"/>
    <w:rsid w:val="00615F17"/>
    <w:rsid w:val="00616F32"/>
    <w:rsid w:val="006202B5"/>
    <w:rsid w:val="006253FC"/>
    <w:rsid w:val="00626017"/>
    <w:rsid w:val="006307A6"/>
    <w:rsid w:val="00630B8A"/>
    <w:rsid w:val="00636606"/>
    <w:rsid w:val="0064381B"/>
    <w:rsid w:val="00645F9B"/>
    <w:rsid w:val="006474B6"/>
    <w:rsid w:val="00651712"/>
    <w:rsid w:val="006520F5"/>
    <w:rsid w:val="006537C8"/>
    <w:rsid w:val="00653C90"/>
    <w:rsid w:val="00655B71"/>
    <w:rsid w:val="00655FB0"/>
    <w:rsid w:val="00660242"/>
    <w:rsid w:val="00660BD3"/>
    <w:rsid w:val="00660CCB"/>
    <w:rsid w:val="006626E0"/>
    <w:rsid w:val="00662730"/>
    <w:rsid w:val="00663994"/>
    <w:rsid w:val="00663B8C"/>
    <w:rsid w:val="006640DE"/>
    <w:rsid w:val="00665687"/>
    <w:rsid w:val="00666835"/>
    <w:rsid w:val="00670E76"/>
    <w:rsid w:val="00673060"/>
    <w:rsid w:val="00676E22"/>
    <w:rsid w:val="006772D0"/>
    <w:rsid w:val="00677A8F"/>
    <w:rsid w:val="006811A0"/>
    <w:rsid w:val="006817B9"/>
    <w:rsid w:val="006817E5"/>
    <w:rsid w:val="00685C78"/>
    <w:rsid w:val="006920DD"/>
    <w:rsid w:val="00694890"/>
    <w:rsid w:val="00694AAA"/>
    <w:rsid w:val="00697BD3"/>
    <w:rsid w:val="006A030F"/>
    <w:rsid w:val="006A1BE4"/>
    <w:rsid w:val="006A3780"/>
    <w:rsid w:val="006A3E57"/>
    <w:rsid w:val="006A44D0"/>
    <w:rsid w:val="006A4C58"/>
    <w:rsid w:val="006A5C1F"/>
    <w:rsid w:val="006A7767"/>
    <w:rsid w:val="006B0584"/>
    <w:rsid w:val="006B1CA9"/>
    <w:rsid w:val="006B3D71"/>
    <w:rsid w:val="006B3E49"/>
    <w:rsid w:val="006B450A"/>
    <w:rsid w:val="006B63D3"/>
    <w:rsid w:val="006B71B6"/>
    <w:rsid w:val="006C2E80"/>
    <w:rsid w:val="006C49BF"/>
    <w:rsid w:val="006C4D15"/>
    <w:rsid w:val="006D02F4"/>
    <w:rsid w:val="006D24EA"/>
    <w:rsid w:val="006D33EE"/>
    <w:rsid w:val="006D4A7C"/>
    <w:rsid w:val="006D5483"/>
    <w:rsid w:val="006D5C3F"/>
    <w:rsid w:val="006D63FF"/>
    <w:rsid w:val="006D6C61"/>
    <w:rsid w:val="006E0B02"/>
    <w:rsid w:val="006E1BBD"/>
    <w:rsid w:val="006E4727"/>
    <w:rsid w:val="006E4EF3"/>
    <w:rsid w:val="006E6B39"/>
    <w:rsid w:val="006E7020"/>
    <w:rsid w:val="006F3197"/>
    <w:rsid w:val="006F32E5"/>
    <w:rsid w:val="006F6E8C"/>
    <w:rsid w:val="006F7018"/>
    <w:rsid w:val="006F75A6"/>
    <w:rsid w:val="007010B1"/>
    <w:rsid w:val="007014BF"/>
    <w:rsid w:val="00704CBA"/>
    <w:rsid w:val="00704F3F"/>
    <w:rsid w:val="00705477"/>
    <w:rsid w:val="00705732"/>
    <w:rsid w:val="007071E6"/>
    <w:rsid w:val="00710D6F"/>
    <w:rsid w:val="007111D3"/>
    <w:rsid w:val="0071209D"/>
    <w:rsid w:val="00712CCD"/>
    <w:rsid w:val="0071320A"/>
    <w:rsid w:val="0071366F"/>
    <w:rsid w:val="00714C03"/>
    <w:rsid w:val="00714D6D"/>
    <w:rsid w:val="00715744"/>
    <w:rsid w:val="00715936"/>
    <w:rsid w:val="00716560"/>
    <w:rsid w:val="00717BA9"/>
    <w:rsid w:val="00720011"/>
    <w:rsid w:val="00724B04"/>
    <w:rsid w:val="007268B3"/>
    <w:rsid w:val="0072720B"/>
    <w:rsid w:val="00730A0D"/>
    <w:rsid w:val="00730DEA"/>
    <w:rsid w:val="00732463"/>
    <w:rsid w:val="007330CC"/>
    <w:rsid w:val="00735850"/>
    <w:rsid w:val="00737EAB"/>
    <w:rsid w:val="0074357C"/>
    <w:rsid w:val="00743AC4"/>
    <w:rsid w:val="00744DD3"/>
    <w:rsid w:val="00745231"/>
    <w:rsid w:val="00745587"/>
    <w:rsid w:val="00746107"/>
    <w:rsid w:val="00746A51"/>
    <w:rsid w:val="00750BCA"/>
    <w:rsid w:val="00751A47"/>
    <w:rsid w:val="00751C28"/>
    <w:rsid w:val="00753351"/>
    <w:rsid w:val="007538D5"/>
    <w:rsid w:val="00754A7D"/>
    <w:rsid w:val="00754C4D"/>
    <w:rsid w:val="0075550A"/>
    <w:rsid w:val="00756655"/>
    <w:rsid w:val="007602B1"/>
    <w:rsid w:val="007649B0"/>
    <w:rsid w:val="007658CB"/>
    <w:rsid w:val="00765E74"/>
    <w:rsid w:val="007664D6"/>
    <w:rsid w:val="00770AB3"/>
    <w:rsid w:val="00770E55"/>
    <w:rsid w:val="00770E88"/>
    <w:rsid w:val="00772509"/>
    <w:rsid w:val="0077274D"/>
    <w:rsid w:val="00773209"/>
    <w:rsid w:val="007751CD"/>
    <w:rsid w:val="00777CBF"/>
    <w:rsid w:val="00783F80"/>
    <w:rsid w:val="007846EF"/>
    <w:rsid w:val="00787AA4"/>
    <w:rsid w:val="00793C7F"/>
    <w:rsid w:val="00796A0B"/>
    <w:rsid w:val="0079720B"/>
    <w:rsid w:val="007A01D2"/>
    <w:rsid w:val="007A1F3B"/>
    <w:rsid w:val="007A37C0"/>
    <w:rsid w:val="007A5023"/>
    <w:rsid w:val="007A6927"/>
    <w:rsid w:val="007B0587"/>
    <w:rsid w:val="007B0C29"/>
    <w:rsid w:val="007B2547"/>
    <w:rsid w:val="007B3739"/>
    <w:rsid w:val="007B3BA1"/>
    <w:rsid w:val="007B4EBB"/>
    <w:rsid w:val="007C222A"/>
    <w:rsid w:val="007D0E19"/>
    <w:rsid w:val="007D17CC"/>
    <w:rsid w:val="007D2242"/>
    <w:rsid w:val="007D6618"/>
    <w:rsid w:val="007E069F"/>
    <w:rsid w:val="007E2012"/>
    <w:rsid w:val="007E22FF"/>
    <w:rsid w:val="007E390C"/>
    <w:rsid w:val="007E3DE6"/>
    <w:rsid w:val="007E403C"/>
    <w:rsid w:val="007E4873"/>
    <w:rsid w:val="007E50B8"/>
    <w:rsid w:val="007E5F4F"/>
    <w:rsid w:val="007E7A08"/>
    <w:rsid w:val="007E7E59"/>
    <w:rsid w:val="007F3D2C"/>
    <w:rsid w:val="007F4A65"/>
    <w:rsid w:val="007F592C"/>
    <w:rsid w:val="007F6A01"/>
    <w:rsid w:val="00802129"/>
    <w:rsid w:val="00805AD6"/>
    <w:rsid w:val="0080645A"/>
    <w:rsid w:val="00807583"/>
    <w:rsid w:val="00807FE3"/>
    <w:rsid w:val="00811BC6"/>
    <w:rsid w:val="00813B1F"/>
    <w:rsid w:val="00814631"/>
    <w:rsid w:val="00816635"/>
    <w:rsid w:val="0081782A"/>
    <w:rsid w:val="008219C0"/>
    <w:rsid w:val="00821BB5"/>
    <w:rsid w:val="008234A9"/>
    <w:rsid w:val="008243E7"/>
    <w:rsid w:val="00824E7F"/>
    <w:rsid w:val="00826238"/>
    <w:rsid w:val="008272C6"/>
    <w:rsid w:val="008279C8"/>
    <w:rsid w:val="0083212C"/>
    <w:rsid w:val="00832F39"/>
    <w:rsid w:val="00833DA5"/>
    <w:rsid w:val="0083653D"/>
    <w:rsid w:val="008400E0"/>
    <w:rsid w:val="0084038A"/>
    <w:rsid w:val="00843F76"/>
    <w:rsid w:val="00847CC1"/>
    <w:rsid w:val="0085084F"/>
    <w:rsid w:val="0085767E"/>
    <w:rsid w:val="00857974"/>
    <w:rsid w:val="00861D9E"/>
    <w:rsid w:val="00862566"/>
    <w:rsid w:val="0086308C"/>
    <w:rsid w:val="0086477D"/>
    <w:rsid w:val="008651B8"/>
    <w:rsid w:val="00865CB6"/>
    <w:rsid w:val="008660C6"/>
    <w:rsid w:val="00866B44"/>
    <w:rsid w:val="00871BDB"/>
    <w:rsid w:val="0087337F"/>
    <w:rsid w:val="00873FF8"/>
    <w:rsid w:val="008779B9"/>
    <w:rsid w:val="00877A2D"/>
    <w:rsid w:val="00880867"/>
    <w:rsid w:val="00880E9B"/>
    <w:rsid w:val="00881F4F"/>
    <w:rsid w:val="0088377D"/>
    <w:rsid w:val="0088475D"/>
    <w:rsid w:val="00885F56"/>
    <w:rsid w:val="008875FA"/>
    <w:rsid w:val="008912C8"/>
    <w:rsid w:val="008922DF"/>
    <w:rsid w:val="008966B1"/>
    <w:rsid w:val="008A0C90"/>
    <w:rsid w:val="008A4807"/>
    <w:rsid w:val="008A6F19"/>
    <w:rsid w:val="008A73E2"/>
    <w:rsid w:val="008B4A95"/>
    <w:rsid w:val="008B52E6"/>
    <w:rsid w:val="008B57A2"/>
    <w:rsid w:val="008B593A"/>
    <w:rsid w:val="008B5A9A"/>
    <w:rsid w:val="008C2949"/>
    <w:rsid w:val="008C30B5"/>
    <w:rsid w:val="008C5668"/>
    <w:rsid w:val="008C7D5B"/>
    <w:rsid w:val="008D0D8F"/>
    <w:rsid w:val="008D39CA"/>
    <w:rsid w:val="008D60B0"/>
    <w:rsid w:val="008E1604"/>
    <w:rsid w:val="008E29A8"/>
    <w:rsid w:val="008E2EE3"/>
    <w:rsid w:val="008E304B"/>
    <w:rsid w:val="008E4C90"/>
    <w:rsid w:val="008E56E7"/>
    <w:rsid w:val="008E6451"/>
    <w:rsid w:val="008E7188"/>
    <w:rsid w:val="008F045B"/>
    <w:rsid w:val="008F06A3"/>
    <w:rsid w:val="008F1138"/>
    <w:rsid w:val="008F4102"/>
    <w:rsid w:val="008F4E38"/>
    <w:rsid w:val="008F55AF"/>
    <w:rsid w:val="0090019F"/>
    <w:rsid w:val="00901BD6"/>
    <w:rsid w:val="009033FE"/>
    <w:rsid w:val="00903CB5"/>
    <w:rsid w:val="009044E0"/>
    <w:rsid w:val="00904D84"/>
    <w:rsid w:val="0090559E"/>
    <w:rsid w:val="00906BF5"/>
    <w:rsid w:val="00911A13"/>
    <w:rsid w:val="00912010"/>
    <w:rsid w:val="00913AF8"/>
    <w:rsid w:val="009148DA"/>
    <w:rsid w:val="00914A84"/>
    <w:rsid w:val="00915359"/>
    <w:rsid w:val="00917221"/>
    <w:rsid w:val="009220BB"/>
    <w:rsid w:val="009231C1"/>
    <w:rsid w:val="00925866"/>
    <w:rsid w:val="009264AA"/>
    <w:rsid w:val="00931585"/>
    <w:rsid w:val="009319F7"/>
    <w:rsid w:val="00932656"/>
    <w:rsid w:val="00932E9F"/>
    <w:rsid w:val="0093479B"/>
    <w:rsid w:val="00934F45"/>
    <w:rsid w:val="00934F65"/>
    <w:rsid w:val="00936516"/>
    <w:rsid w:val="00940324"/>
    <w:rsid w:val="00941E7F"/>
    <w:rsid w:val="00942A35"/>
    <w:rsid w:val="00942E07"/>
    <w:rsid w:val="00943993"/>
    <w:rsid w:val="00944334"/>
    <w:rsid w:val="00946D2F"/>
    <w:rsid w:val="009507E9"/>
    <w:rsid w:val="00951EEC"/>
    <w:rsid w:val="009557C2"/>
    <w:rsid w:val="00955EE0"/>
    <w:rsid w:val="00956446"/>
    <w:rsid w:val="00961262"/>
    <w:rsid w:val="00961D80"/>
    <w:rsid w:val="0096290C"/>
    <w:rsid w:val="00962966"/>
    <w:rsid w:val="00962C38"/>
    <w:rsid w:val="00963CE1"/>
    <w:rsid w:val="00967EE0"/>
    <w:rsid w:val="009707E2"/>
    <w:rsid w:val="00971863"/>
    <w:rsid w:val="00971F28"/>
    <w:rsid w:val="00973943"/>
    <w:rsid w:val="00973A9B"/>
    <w:rsid w:val="00973CB4"/>
    <w:rsid w:val="00973D51"/>
    <w:rsid w:val="00974752"/>
    <w:rsid w:val="00974D8E"/>
    <w:rsid w:val="00974F4E"/>
    <w:rsid w:val="00976E04"/>
    <w:rsid w:val="00980CDE"/>
    <w:rsid w:val="00981972"/>
    <w:rsid w:val="00982E22"/>
    <w:rsid w:val="00982E42"/>
    <w:rsid w:val="00983BCC"/>
    <w:rsid w:val="00984466"/>
    <w:rsid w:val="009863C8"/>
    <w:rsid w:val="009865FA"/>
    <w:rsid w:val="00986BEE"/>
    <w:rsid w:val="00990289"/>
    <w:rsid w:val="00990395"/>
    <w:rsid w:val="009958D9"/>
    <w:rsid w:val="00996B61"/>
    <w:rsid w:val="00997717"/>
    <w:rsid w:val="009A1BAE"/>
    <w:rsid w:val="009A4076"/>
    <w:rsid w:val="009A68B2"/>
    <w:rsid w:val="009A6F2E"/>
    <w:rsid w:val="009A758C"/>
    <w:rsid w:val="009A7DC1"/>
    <w:rsid w:val="009B0605"/>
    <w:rsid w:val="009B328C"/>
    <w:rsid w:val="009B3650"/>
    <w:rsid w:val="009B4F02"/>
    <w:rsid w:val="009B5E5D"/>
    <w:rsid w:val="009B673A"/>
    <w:rsid w:val="009B7065"/>
    <w:rsid w:val="009C06AE"/>
    <w:rsid w:val="009C092F"/>
    <w:rsid w:val="009C2D9F"/>
    <w:rsid w:val="009C31CF"/>
    <w:rsid w:val="009C46E4"/>
    <w:rsid w:val="009D023D"/>
    <w:rsid w:val="009D25BC"/>
    <w:rsid w:val="009D25D5"/>
    <w:rsid w:val="009D613F"/>
    <w:rsid w:val="009D63F6"/>
    <w:rsid w:val="009E2CEE"/>
    <w:rsid w:val="009E38BD"/>
    <w:rsid w:val="009E631D"/>
    <w:rsid w:val="009E65CC"/>
    <w:rsid w:val="009E77AF"/>
    <w:rsid w:val="009F2071"/>
    <w:rsid w:val="009F257A"/>
    <w:rsid w:val="009F27E3"/>
    <w:rsid w:val="009F2AC3"/>
    <w:rsid w:val="009F4E1B"/>
    <w:rsid w:val="009F5004"/>
    <w:rsid w:val="009F53EC"/>
    <w:rsid w:val="009F62EB"/>
    <w:rsid w:val="00A04A24"/>
    <w:rsid w:val="00A05AD2"/>
    <w:rsid w:val="00A070CE"/>
    <w:rsid w:val="00A103E8"/>
    <w:rsid w:val="00A12016"/>
    <w:rsid w:val="00A14BE4"/>
    <w:rsid w:val="00A151CB"/>
    <w:rsid w:val="00A1770C"/>
    <w:rsid w:val="00A22C41"/>
    <w:rsid w:val="00A24B8A"/>
    <w:rsid w:val="00A26516"/>
    <w:rsid w:val="00A267FA"/>
    <w:rsid w:val="00A26F2C"/>
    <w:rsid w:val="00A3063D"/>
    <w:rsid w:val="00A325F3"/>
    <w:rsid w:val="00A331AA"/>
    <w:rsid w:val="00A33664"/>
    <w:rsid w:val="00A3398C"/>
    <w:rsid w:val="00A33A97"/>
    <w:rsid w:val="00A33F85"/>
    <w:rsid w:val="00A35BCE"/>
    <w:rsid w:val="00A367F6"/>
    <w:rsid w:val="00A42F21"/>
    <w:rsid w:val="00A44416"/>
    <w:rsid w:val="00A46FF6"/>
    <w:rsid w:val="00A47D3F"/>
    <w:rsid w:val="00A52586"/>
    <w:rsid w:val="00A5334E"/>
    <w:rsid w:val="00A55610"/>
    <w:rsid w:val="00A5765A"/>
    <w:rsid w:val="00A57B55"/>
    <w:rsid w:val="00A57D81"/>
    <w:rsid w:val="00A602F4"/>
    <w:rsid w:val="00A60CC8"/>
    <w:rsid w:val="00A61A02"/>
    <w:rsid w:val="00A626D1"/>
    <w:rsid w:val="00A672FC"/>
    <w:rsid w:val="00A70B0F"/>
    <w:rsid w:val="00A71B88"/>
    <w:rsid w:val="00A71D5D"/>
    <w:rsid w:val="00A72C11"/>
    <w:rsid w:val="00A73BA7"/>
    <w:rsid w:val="00A74390"/>
    <w:rsid w:val="00A808A3"/>
    <w:rsid w:val="00A80CEA"/>
    <w:rsid w:val="00A82148"/>
    <w:rsid w:val="00A83C1E"/>
    <w:rsid w:val="00A841C0"/>
    <w:rsid w:val="00A84854"/>
    <w:rsid w:val="00A92636"/>
    <w:rsid w:val="00A95B0D"/>
    <w:rsid w:val="00A95F15"/>
    <w:rsid w:val="00A973FF"/>
    <w:rsid w:val="00AA17CE"/>
    <w:rsid w:val="00AA2FFB"/>
    <w:rsid w:val="00AA3B17"/>
    <w:rsid w:val="00AA3E57"/>
    <w:rsid w:val="00AB1C63"/>
    <w:rsid w:val="00AB4016"/>
    <w:rsid w:val="00AB5F57"/>
    <w:rsid w:val="00AB5F7B"/>
    <w:rsid w:val="00AB7E78"/>
    <w:rsid w:val="00AC035F"/>
    <w:rsid w:val="00AC1ADD"/>
    <w:rsid w:val="00AC1FDC"/>
    <w:rsid w:val="00AC208E"/>
    <w:rsid w:val="00AC4466"/>
    <w:rsid w:val="00AC50D2"/>
    <w:rsid w:val="00AC5E39"/>
    <w:rsid w:val="00AC660E"/>
    <w:rsid w:val="00AD0B77"/>
    <w:rsid w:val="00AD26ED"/>
    <w:rsid w:val="00AD3C93"/>
    <w:rsid w:val="00AD4399"/>
    <w:rsid w:val="00AD48A9"/>
    <w:rsid w:val="00AD4D4B"/>
    <w:rsid w:val="00AD592F"/>
    <w:rsid w:val="00AD6A5D"/>
    <w:rsid w:val="00AE01DD"/>
    <w:rsid w:val="00AE0CA9"/>
    <w:rsid w:val="00AE2772"/>
    <w:rsid w:val="00AE41F9"/>
    <w:rsid w:val="00AE4C62"/>
    <w:rsid w:val="00AE4CA4"/>
    <w:rsid w:val="00AE503A"/>
    <w:rsid w:val="00AF2E53"/>
    <w:rsid w:val="00AF3763"/>
    <w:rsid w:val="00AF5843"/>
    <w:rsid w:val="00B01695"/>
    <w:rsid w:val="00B100EA"/>
    <w:rsid w:val="00B10CF8"/>
    <w:rsid w:val="00B12671"/>
    <w:rsid w:val="00B12F41"/>
    <w:rsid w:val="00B15188"/>
    <w:rsid w:val="00B16F6C"/>
    <w:rsid w:val="00B1760A"/>
    <w:rsid w:val="00B20970"/>
    <w:rsid w:val="00B209C3"/>
    <w:rsid w:val="00B21DD1"/>
    <w:rsid w:val="00B24FC4"/>
    <w:rsid w:val="00B2640D"/>
    <w:rsid w:val="00B27DD5"/>
    <w:rsid w:val="00B30982"/>
    <w:rsid w:val="00B30A7F"/>
    <w:rsid w:val="00B30B4F"/>
    <w:rsid w:val="00B31117"/>
    <w:rsid w:val="00B319A2"/>
    <w:rsid w:val="00B32683"/>
    <w:rsid w:val="00B33AED"/>
    <w:rsid w:val="00B34A99"/>
    <w:rsid w:val="00B37127"/>
    <w:rsid w:val="00B404F3"/>
    <w:rsid w:val="00B42BA9"/>
    <w:rsid w:val="00B42CA6"/>
    <w:rsid w:val="00B44893"/>
    <w:rsid w:val="00B46478"/>
    <w:rsid w:val="00B4660A"/>
    <w:rsid w:val="00B4763D"/>
    <w:rsid w:val="00B47B02"/>
    <w:rsid w:val="00B5072E"/>
    <w:rsid w:val="00B51BBE"/>
    <w:rsid w:val="00B520A9"/>
    <w:rsid w:val="00B537F0"/>
    <w:rsid w:val="00B53A56"/>
    <w:rsid w:val="00B54A97"/>
    <w:rsid w:val="00B54B92"/>
    <w:rsid w:val="00B55EA4"/>
    <w:rsid w:val="00B56C39"/>
    <w:rsid w:val="00B57C2D"/>
    <w:rsid w:val="00B57E9B"/>
    <w:rsid w:val="00B62745"/>
    <w:rsid w:val="00B62C97"/>
    <w:rsid w:val="00B62F58"/>
    <w:rsid w:val="00B65DF5"/>
    <w:rsid w:val="00B66ADD"/>
    <w:rsid w:val="00B67AB7"/>
    <w:rsid w:val="00B715F1"/>
    <w:rsid w:val="00B72F5C"/>
    <w:rsid w:val="00B73F4E"/>
    <w:rsid w:val="00B751E6"/>
    <w:rsid w:val="00B75591"/>
    <w:rsid w:val="00B775C9"/>
    <w:rsid w:val="00B81098"/>
    <w:rsid w:val="00B81AEA"/>
    <w:rsid w:val="00B81F66"/>
    <w:rsid w:val="00B85832"/>
    <w:rsid w:val="00B9046D"/>
    <w:rsid w:val="00B91B83"/>
    <w:rsid w:val="00B9219A"/>
    <w:rsid w:val="00B925F9"/>
    <w:rsid w:val="00B94597"/>
    <w:rsid w:val="00B9517B"/>
    <w:rsid w:val="00B96FB6"/>
    <w:rsid w:val="00BA0772"/>
    <w:rsid w:val="00BA0E2D"/>
    <w:rsid w:val="00BA1EE7"/>
    <w:rsid w:val="00BA2609"/>
    <w:rsid w:val="00BA2AF0"/>
    <w:rsid w:val="00BA47F0"/>
    <w:rsid w:val="00BA7A99"/>
    <w:rsid w:val="00BB01E0"/>
    <w:rsid w:val="00BB09CE"/>
    <w:rsid w:val="00BB0CAA"/>
    <w:rsid w:val="00BB3E58"/>
    <w:rsid w:val="00BB451A"/>
    <w:rsid w:val="00BB68D1"/>
    <w:rsid w:val="00BB77C8"/>
    <w:rsid w:val="00BB7CD6"/>
    <w:rsid w:val="00BC12D9"/>
    <w:rsid w:val="00BC5071"/>
    <w:rsid w:val="00BC686C"/>
    <w:rsid w:val="00BC7B4F"/>
    <w:rsid w:val="00BD1284"/>
    <w:rsid w:val="00BD2963"/>
    <w:rsid w:val="00BD53FF"/>
    <w:rsid w:val="00BD6FF9"/>
    <w:rsid w:val="00BE20E1"/>
    <w:rsid w:val="00BE3CAA"/>
    <w:rsid w:val="00BE545F"/>
    <w:rsid w:val="00BE5D00"/>
    <w:rsid w:val="00BE6E3B"/>
    <w:rsid w:val="00BE79B6"/>
    <w:rsid w:val="00BF11DF"/>
    <w:rsid w:val="00BF334D"/>
    <w:rsid w:val="00BF469E"/>
    <w:rsid w:val="00BF4CA4"/>
    <w:rsid w:val="00BF577D"/>
    <w:rsid w:val="00BF78CB"/>
    <w:rsid w:val="00BF7E23"/>
    <w:rsid w:val="00C002E9"/>
    <w:rsid w:val="00C0039E"/>
    <w:rsid w:val="00C0065C"/>
    <w:rsid w:val="00C021F3"/>
    <w:rsid w:val="00C06626"/>
    <w:rsid w:val="00C10CF6"/>
    <w:rsid w:val="00C128EE"/>
    <w:rsid w:val="00C12C5C"/>
    <w:rsid w:val="00C12E1B"/>
    <w:rsid w:val="00C1567F"/>
    <w:rsid w:val="00C224BE"/>
    <w:rsid w:val="00C2627A"/>
    <w:rsid w:val="00C26FA2"/>
    <w:rsid w:val="00C31549"/>
    <w:rsid w:val="00C320CD"/>
    <w:rsid w:val="00C3427F"/>
    <w:rsid w:val="00C358C3"/>
    <w:rsid w:val="00C35BFA"/>
    <w:rsid w:val="00C3721E"/>
    <w:rsid w:val="00C37DEC"/>
    <w:rsid w:val="00C401A2"/>
    <w:rsid w:val="00C40F59"/>
    <w:rsid w:val="00C425BF"/>
    <w:rsid w:val="00C429F7"/>
    <w:rsid w:val="00C43F7A"/>
    <w:rsid w:val="00C4479D"/>
    <w:rsid w:val="00C453D1"/>
    <w:rsid w:val="00C45A18"/>
    <w:rsid w:val="00C45FFC"/>
    <w:rsid w:val="00C47A08"/>
    <w:rsid w:val="00C50690"/>
    <w:rsid w:val="00C524BC"/>
    <w:rsid w:val="00C52BE1"/>
    <w:rsid w:val="00C53876"/>
    <w:rsid w:val="00C548BD"/>
    <w:rsid w:val="00C55215"/>
    <w:rsid w:val="00C55B9D"/>
    <w:rsid w:val="00C56644"/>
    <w:rsid w:val="00C6044F"/>
    <w:rsid w:val="00C62D55"/>
    <w:rsid w:val="00C630E8"/>
    <w:rsid w:val="00C64D10"/>
    <w:rsid w:val="00C702F4"/>
    <w:rsid w:val="00C73F12"/>
    <w:rsid w:val="00C74D20"/>
    <w:rsid w:val="00C753F5"/>
    <w:rsid w:val="00C80131"/>
    <w:rsid w:val="00C802A3"/>
    <w:rsid w:val="00C852A6"/>
    <w:rsid w:val="00C86B8A"/>
    <w:rsid w:val="00C91483"/>
    <w:rsid w:val="00C917B9"/>
    <w:rsid w:val="00C97534"/>
    <w:rsid w:val="00C978AF"/>
    <w:rsid w:val="00CA0200"/>
    <w:rsid w:val="00CA17E8"/>
    <w:rsid w:val="00CA5607"/>
    <w:rsid w:val="00CA63CE"/>
    <w:rsid w:val="00CA68E4"/>
    <w:rsid w:val="00CA6FF4"/>
    <w:rsid w:val="00CA72B8"/>
    <w:rsid w:val="00CB13E9"/>
    <w:rsid w:val="00CB41E8"/>
    <w:rsid w:val="00CB4BE7"/>
    <w:rsid w:val="00CB7465"/>
    <w:rsid w:val="00CC0D6D"/>
    <w:rsid w:val="00CC133E"/>
    <w:rsid w:val="00CC4196"/>
    <w:rsid w:val="00CC4A48"/>
    <w:rsid w:val="00CD0EB3"/>
    <w:rsid w:val="00CD2183"/>
    <w:rsid w:val="00CD3B32"/>
    <w:rsid w:val="00CD4F5D"/>
    <w:rsid w:val="00CD6F3F"/>
    <w:rsid w:val="00CD7792"/>
    <w:rsid w:val="00CE1217"/>
    <w:rsid w:val="00CE151E"/>
    <w:rsid w:val="00CE17BD"/>
    <w:rsid w:val="00CE2313"/>
    <w:rsid w:val="00CE4F10"/>
    <w:rsid w:val="00CE6021"/>
    <w:rsid w:val="00CE7D8C"/>
    <w:rsid w:val="00CF0645"/>
    <w:rsid w:val="00CF354D"/>
    <w:rsid w:val="00CF6668"/>
    <w:rsid w:val="00D0456E"/>
    <w:rsid w:val="00D05600"/>
    <w:rsid w:val="00D068AB"/>
    <w:rsid w:val="00D10130"/>
    <w:rsid w:val="00D1046C"/>
    <w:rsid w:val="00D106D1"/>
    <w:rsid w:val="00D11F13"/>
    <w:rsid w:val="00D129AB"/>
    <w:rsid w:val="00D141AB"/>
    <w:rsid w:val="00D15660"/>
    <w:rsid w:val="00D20198"/>
    <w:rsid w:val="00D209A8"/>
    <w:rsid w:val="00D24C79"/>
    <w:rsid w:val="00D26AEE"/>
    <w:rsid w:val="00D27BAA"/>
    <w:rsid w:val="00D27E9F"/>
    <w:rsid w:val="00D3116C"/>
    <w:rsid w:val="00D3228B"/>
    <w:rsid w:val="00D33164"/>
    <w:rsid w:val="00D344E3"/>
    <w:rsid w:val="00D34B89"/>
    <w:rsid w:val="00D35CFA"/>
    <w:rsid w:val="00D36BE0"/>
    <w:rsid w:val="00D40B5E"/>
    <w:rsid w:val="00D41A96"/>
    <w:rsid w:val="00D469D9"/>
    <w:rsid w:val="00D46E8C"/>
    <w:rsid w:val="00D4718F"/>
    <w:rsid w:val="00D47A32"/>
    <w:rsid w:val="00D51B79"/>
    <w:rsid w:val="00D51D72"/>
    <w:rsid w:val="00D52A3F"/>
    <w:rsid w:val="00D531B9"/>
    <w:rsid w:val="00D53632"/>
    <w:rsid w:val="00D53B47"/>
    <w:rsid w:val="00D549AA"/>
    <w:rsid w:val="00D549CD"/>
    <w:rsid w:val="00D61F30"/>
    <w:rsid w:val="00D63BA2"/>
    <w:rsid w:val="00D64917"/>
    <w:rsid w:val="00D660B1"/>
    <w:rsid w:val="00D661B9"/>
    <w:rsid w:val="00D66476"/>
    <w:rsid w:val="00D66999"/>
    <w:rsid w:val="00D66EC6"/>
    <w:rsid w:val="00D674B4"/>
    <w:rsid w:val="00D71126"/>
    <w:rsid w:val="00D7201B"/>
    <w:rsid w:val="00D73CBB"/>
    <w:rsid w:val="00D75BFC"/>
    <w:rsid w:val="00D762DC"/>
    <w:rsid w:val="00D80108"/>
    <w:rsid w:val="00D803E9"/>
    <w:rsid w:val="00D8290F"/>
    <w:rsid w:val="00D852E3"/>
    <w:rsid w:val="00D86BA7"/>
    <w:rsid w:val="00D92D8A"/>
    <w:rsid w:val="00D93DFE"/>
    <w:rsid w:val="00D9526F"/>
    <w:rsid w:val="00D95F72"/>
    <w:rsid w:val="00DA0D98"/>
    <w:rsid w:val="00DA1F74"/>
    <w:rsid w:val="00DA2C1C"/>
    <w:rsid w:val="00DA2C2D"/>
    <w:rsid w:val="00DA3DC3"/>
    <w:rsid w:val="00DA644F"/>
    <w:rsid w:val="00DA72DB"/>
    <w:rsid w:val="00DA74A3"/>
    <w:rsid w:val="00DB0B13"/>
    <w:rsid w:val="00DB52A7"/>
    <w:rsid w:val="00DB54F0"/>
    <w:rsid w:val="00DB5F06"/>
    <w:rsid w:val="00DB7095"/>
    <w:rsid w:val="00DB7CFB"/>
    <w:rsid w:val="00DC3616"/>
    <w:rsid w:val="00DC4256"/>
    <w:rsid w:val="00DC4486"/>
    <w:rsid w:val="00DC79D9"/>
    <w:rsid w:val="00DD1437"/>
    <w:rsid w:val="00DD19EB"/>
    <w:rsid w:val="00DD2D8D"/>
    <w:rsid w:val="00DD3C85"/>
    <w:rsid w:val="00DD4EB2"/>
    <w:rsid w:val="00DE066C"/>
    <w:rsid w:val="00DE303E"/>
    <w:rsid w:val="00DE330A"/>
    <w:rsid w:val="00DE3636"/>
    <w:rsid w:val="00DE3983"/>
    <w:rsid w:val="00DE5F4C"/>
    <w:rsid w:val="00DE7145"/>
    <w:rsid w:val="00DE7278"/>
    <w:rsid w:val="00DF080D"/>
    <w:rsid w:val="00DF0B34"/>
    <w:rsid w:val="00DF10D2"/>
    <w:rsid w:val="00DF1FD5"/>
    <w:rsid w:val="00DF3BCF"/>
    <w:rsid w:val="00DF4D7B"/>
    <w:rsid w:val="00DF5965"/>
    <w:rsid w:val="00DF59DD"/>
    <w:rsid w:val="00DF5E81"/>
    <w:rsid w:val="00DF61AA"/>
    <w:rsid w:val="00DF7DDA"/>
    <w:rsid w:val="00E01A61"/>
    <w:rsid w:val="00E03AF6"/>
    <w:rsid w:val="00E04AC0"/>
    <w:rsid w:val="00E0595F"/>
    <w:rsid w:val="00E05CB2"/>
    <w:rsid w:val="00E1128A"/>
    <w:rsid w:val="00E11B73"/>
    <w:rsid w:val="00E15132"/>
    <w:rsid w:val="00E153E7"/>
    <w:rsid w:val="00E16770"/>
    <w:rsid w:val="00E16F66"/>
    <w:rsid w:val="00E229CF"/>
    <w:rsid w:val="00E24F10"/>
    <w:rsid w:val="00E2551B"/>
    <w:rsid w:val="00E2719F"/>
    <w:rsid w:val="00E27240"/>
    <w:rsid w:val="00E30715"/>
    <w:rsid w:val="00E30B7C"/>
    <w:rsid w:val="00E32B37"/>
    <w:rsid w:val="00E33DDE"/>
    <w:rsid w:val="00E341E8"/>
    <w:rsid w:val="00E37A4E"/>
    <w:rsid w:val="00E40448"/>
    <w:rsid w:val="00E4299D"/>
    <w:rsid w:val="00E4334B"/>
    <w:rsid w:val="00E45995"/>
    <w:rsid w:val="00E45F6E"/>
    <w:rsid w:val="00E50694"/>
    <w:rsid w:val="00E5093A"/>
    <w:rsid w:val="00E50F93"/>
    <w:rsid w:val="00E51339"/>
    <w:rsid w:val="00E538D8"/>
    <w:rsid w:val="00E56BBC"/>
    <w:rsid w:val="00E6013D"/>
    <w:rsid w:val="00E6021C"/>
    <w:rsid w:val="00E602E0"/>
    <w:rsid w:val="00E60C5D"/>
    <w:rsid w:val="00E62661"/>
    <w:rsid w:val="00E62C34"/>
    <w:rsid w:val="00E631DF"/>
    <w:rsid w:val="00E63405"/>
    <w:rsid w:val="00E675CE"/>
    <w:rsid w:val="00E746BB"/>
    <w:rsid w:val="00E75881"/>
    <w:rsid w:val="00E77851"/>
    <w:rsid w:val="00E80A7D"/>
    <w:rsid w:val="00E8375D"/>
    <w:rsid w:val="00E84988"/>
    <w:rsid w:val="00E85955"/>
    <w:rsid w:val="00E91B89"/>
    <w:rsid w:val="00E95B08"/>
    <w:rsid w:val="00E95B1E"/>
    <w:rsid w:val="00E9611C"/>
    <w:rsid w:val="00E97C47"/>
    <w:rsid w:val="00EA1ADB"/>
    <w:rsid w:val="00EA1B7E"/>
    <w:rsid w:val="00EA22DD"/>
    <w:rsid w:val="00EA3259"/>
    <w:rsid w:val="00EA36F1"/>
    <w:rsid w:val="00EA3D39"/>
    <w:rsid w:val="00EA4450"/>
    <w:rsid w:val="00EA49A6"/>
    <w:rsid w:val="00EA4FFB"/>
    <w:rsid w:val="00EA5C21"/>
    <w:rsid w:val="00EA5F6F"/>
    <w:rsid w:val="00EA6EED"/>
    <w:rsid w:val="00EB1AD5"/>
    <w:rsid w:val="00EB2017"/>
    <w:rsid w:val="00EB79F0"/>
    <w:rsid w:val="00EB7DEF"/>
    <w:rsid w:val="00EC0BA3"/>
    <w:rsid w:val="00EC0F6F"/>
    <w:rsid w:val="00EC11C6"/>
    <w:rsid w:val="00EC1746"/>
    <w:rsid w:val="00EC1FFC"/>
    <w:rsid w:val="00EC2E88"/>
    <w:rsid w:val="00EC328C"/>
    <w:rsid w:val="00EC3DF8"/>
    <w:rsid w:val="00EC5269"/>
    <w:rsid w:val="00ED1B98"/>
    <w:rsid w:val="00ED4812"/>
    <w:rsid w:val="00ED49E5"/>
    <w:rsid w:val="00ED7CF4"/>
    <w:rsid w:val="00EE0A53"/>
    <w:rsid w:val="00EE5F41"/>
    <w:rsid w:val="00EE6882"/>
    <w:rsid w:val="00EE765A"/>
    <w:rsid w:val="00EF23D8"/>
    <w:rsid w:val="00EF3192"/>
    <w:rsid w:val="00EF5948"/>
    <w:rsid w:val="00F00FB7"/>
    <w:rsid w:val="00F010DA"/>
    <w:rsid w:val="00F015F9"/>
    <w:rsid w:val="00F03238"/>
    <w:rsid w:val="00F062C6"/>
    <w:rsid w:val="00F1399B"/>
    <w:rsid w:val="00F14651"/>
    <w:rsid w:val="00F171B0"/>
    <w:rsid w:val="00F17D44"/>
    <w:rsid w:val="00F21A8B"/>
    <w:rsid w:val="00F21B44"/>
    <w:rsid w:val="00F25329"/>
    <w:rsid w:val="00F25DAF"/>
    <w:rsid w:val="00F26DCA"/>
    <w:rsid w:val="00F30041"/>
    <w:rsid w:val="00F30C84"/>
    <w:rsid w:val="00F365EC"/>
    <w:rsid w:val="00F376DF"/>
    <w:rsid w:val="00F42CD3"/>
    <w:rsid w:val="00F438E0"/>
    <w:rsid w:val="00F463D6"/>
    <w:rsid w:val="00F469BA"/>
    <w:rsid w:val="00F47C8E"/>
    <w:rsid w:val="00F54A19"/>
    <w:rsid w:val="00F55A86"/>
    <w:rsid w:val="00F56C7F"/>
    <w:rsid w:val="00F56CE1"/>
    <w:rsid w:val="00F5792F"/>
    <w:rsid w:val="00F60AA3"/>
    <w:rsid w:val="00F62404"/>
    <w:rsid w:val="00F62EA3"/>
    <w:rsid w:val="00F63374"/>
    <w:rsid w:val="00F6430A"/>
    <w:rsid w:val="00F65366"/>
    <w:rsid w:val="00F669C7"/>
    <w:rsid w:val="00F70723"/>
    <w:rsid w:val="00F72A2A"/>
    <w:rsid w:val="00F73601"/>
    <w:rsid w:val="00F74D4E"/>
    <w:rsid w:val="00F74E3D"/>
    <w:rsid w:val="00F76180"/>
    <w:rsid w:val="00F86B18"/>
    <w:rsid w:val="00F8734D"/>
    <w:rsid w:val="00F908D0"/>
    <w:rsid w:val="00F91B53"/>
    <w:rsid w:val="00F91FED"/>
    <w:rsid w:val="00F9489B"/>
    <w:rsid w:val="00F94F11"/>
    <w:rsid w:val="00F95DB0"/>
    <w:rsid w:val="00F970E5"/>
    <w:rsid w:val="00F97EE8"/>
    <w:rsid w:val="00FA0013"/>
    <w:rsid w:val="00FA0637"/>
    <w:rsid w:val="00FA1534"/>
    <w:rsid w:val="00FA2441"/>
    <w:rsid w:val="00FA25D9"/>
    <w:rsid w:val="00FA2C55"/>
    <w:rsid w:val="00FA372F"/>
    <w:rsid w:val="00FA3AC5"/>
    <w:rsid w:val="00FA3CB9"/>
    <w:rsid w:val="00FA4A5C"/>
    <w:rsid w:val="00FA5375"/>
    <w:rsid w:val="00FA79B3"/>
    <w:rsid w:val="00FB045E"/>
    <w:rsid w:val="00FB0B76"/>
    <w:rsid w:val="00FB0F85"/>
    <w:rsid w:val="00FB1C7D"/>
    <w:rsid w:val="00FB2978"/>
    <w:rsid w:val="00FB2EB4"/>
    <w:rsid w:val="00FB7887"/>
    <w:rsid w:val="00FC32C6"/>
    <w:rsid w:val="00FC38FD"/>
    <w:rsid w:val="00FC6AA2"/>
    <w:rsid w:val="00FC6EAE"/>
    <w:rsid w:val="00FD1DFB"/>
    <w:rsid w:val="00FD2B39"/>
    <w:rsid w:val="00FD2B95"/>
    <w:rsid w:val="00FD4B1D"/>
    <w:rsid w:val="00FD5E50"/>
    <w:rsid w:val="00FD65F3"/>
    <w:rsid w:val="00FE3AB0"/>
    <w:rsid w:val="00FE4E78"/>
    <w:rsid w:val="00FE5512"/>
    <w:rsid w:val="00FE65BC"/>
    <w:rsid w:val="00FE7102"/>
    <w:rsid w:val="00FF2D56"/>
    <w:rsid w:val="00FF2FAB"/>
    <w:rsid w:val="00FF436B"/>
    <w:rsid w:val="00FF65B1"/>
    <w:rsid w:val="00FF6FC9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47EB04"/>
  <w15:docId w15:val="{AF1BEF7D-682A-46F3-B5D8-EF5E1B59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0CE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0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0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A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  <w:lang w:val="pt-BR"/>
    </w:rPr>
  </w:style>
  <w:style w:type="paragraph" w:styleId="Heading4">
    <w:name w:val="heading 4"/>
    <w:basedOn w:val="Normal"/>
    <w:link w:val="Heading4Char"/>
    <w:uiPriority w:val="9"/>
    <w:qFormat/>
    <w:rsid w:val="00983BC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Body">
    <w:name w:val="HTML Body"/>
    <w:rPr>
      <w:rFonts w:ascii="Arial" w:hAnsi="Arial"/>
      <w:snapToGrid w:val="0"/>
      <w:lang w:val="pt-BR" w:eastAsia="pt-BR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color w:val="000000"/>
      <w:szCs w:val="20"/>
      <w:lang w:val="pt-BR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color w:val="000000"/>
      <w:szCs w:val="20"/>
      <w:lang w:val="pt-BR"/>
    </w:rPr>
  </w:style>
  <w:style w:type="character" w:customStyle="1" w:styleId="content">
    <w:name w:val="content"/>
    <w:basedOn w:val="DefaultParagraphFont"/>
  </w:style>
  <w:style w:type="character" w:styleId="PageNumber">
    <w:name w:val="page number"/>
    <w:basedOn w:val="DefaultParagraphFont"/>
    <w:semiHidden/>
  </w:style>
  <w:style w:type="character" w:styleId="Emphasis">
    <w:name w:val="Emphasis"/>
    <w:uiPriority w:val="20"/>
    <w:qFormat/>
    <w:rPr>
      <w:i/>
      <w:i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customStyle="1" w:styleId="copymediumboldmaroon1">
    <w:name w:val="copymediumboldmaroon1"/>
    <w:rPr>
      <w:rFonts w:ascii="Verdana" w:hAnsi="Verdana" w:hint="default"/>
      <w:b/>
      <w:bCs/>
      <w:i w:val="0"/>
      <w:iCs w:val="0"/>
      <w:caps w:val="0"/>
      <w:smallCaps w:val="0"/>
      <w:strike w:val="0"/>
      <w:dstrike w:val="0"/>
      <w:color w:val="990000"/>
      <w:sz w:val="24"/>
      <w:szCs w:val="24"/>
      <w:u w:val="none"/>
      <w:effect w:val="none"/>
    </w:rPr>
  </w:style>
  <w:style w:type="character" w:customStyle="1" w:styleId="copy">
    <w:name w:val="copy"/>
    <w:basedOn w:val="DefaultParagraphFont"/>
  </w:style>
  <w:style w:type="character" w:customStyle="1" w:styleId="billing1">
    <w:name w:val="billing1"/>
    <w:rPr>
      <w:rFonts w:ascii="Arial" w:hAnsi="Arial" w:cs="Arial" w:hint="default"/>
      <w:sz w:val="12"/>
      <w:szCs w:val="12"/>
    </w:rPr>
  </w:style>
  <w:style w:type="character" w:customStyle="1" w:styleId="secheadingnobox">
    <w:name w:val="secheadingnobox"/>
    <w:basedOn w:val="DefaultParagraphFont"/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skypepnhmark">
    <w:name w:val="skype_pnh_mark"/>
    <w:basedOn w:val="DefaultParagraphFont"/>
  </w:style>
  <w:style w:type="character" w:customStyle="1" w:styleId="skypepnhprintcontainer">
    <w:name w:val="skype_pnh_print_container"/>
    <w:basedOn w:val="DefaultParagraphFont"/>
  </w:style>
  <w:style w:type="character" w:customStyle="1" w:styleId="skypepnhcontainer">
    <w:name w:val="skype_pnh_container"/>
    <w:basedOn w:val="DefaultParagraphFont"/>
  </w:style>
  <w:style w:type="character" w:customStyle="1" w:styleId="skypepnhleftspan">
    <w:name w:val="skype_pnh_left_span"/>
    <w:basedOn w:val="DefaultParagraphFont"/>
  </w:style>
  <w:style w:type="character" w:customStyle="1" w:styleId="skypepnhdropartspan">
    <w:name w:val="skype_pnh_dropart_span"/>
    <w:basedOn w:val="DefaultParagraphFont"/>
  </w:style>
  <w:style w:type="character" w:customStyle="1" w:styleId="skypepnhdropartflagspan">
    <w:name w:val="skype_pnh_dropart_flag_span"/>
    <w:basedOn w:val="DefaultParagraphFont"/>
  </w:style>
  <w:style w:type="character" w:customStyle="1" w:styleId="skypepnhtextspan">
    <w:name w:val="skype_pnh_text_span"/>
    <w:basedOn w:val="DefaultParagraphFont"/>
  </w:style>
  <w:style w:type="character" w:customStyle="1" w:styleId="skypepnhrightspan">
    <w:name w:val="skype_pnh_right_span"/>
    <w:basedOn w:val="DefaultParagraphFont"/>
  </w:style>
  <w:style w:type="paragraph" w:styleId="FootnoteText">
    <w:name w:val="footnote text"/>
    <w:basedOn w:val="Normal"/>
    <w:link w:val="FootnoteTextChar"/>
    <w:semiHidden/>
    <w:unhideWhenUsed/>
    <w:rsid w:val="00F74D4E"/>
    <w:rPr>
      <w:color w:val="000000"/>
      <w:sz w:val="20"/>
      <w:szCs w:val="20"/>
      <w:lang w:val="pt-BR"/>
    </w:rPr>
  </w:style>
  <w:style w:type="character" w:customStyle="1" w:styleId="FootnoteTextChar">
    <w:name w:val="Footnote Text Char"/>
    <w:link w:val="FootnoteText"/>
    <w:uiPriority w:val="99"/>
    <w:semiHidden/>
    <w:rsid w:val="00F74D4E"/>
    <w:rPr>
      <w:color w:val="000000"/>
      <w:lang w:val="pt-BR"/>
    </w:rPr>
  </w:style>
  <w:style w:type="character" w:styleId="FootnoteReference">
    <w:name w:val="footnote reference"/>
    <w:semiHidden/>
    <w:unhideWhenUsed/>
    <w:rsid w:val="00F74D4E"/>
    <w:rPr>
      <w:vertAlign w:val="superscript"/>
    </w:rPr>
  </w:style>
  <w:style w:type="paragraph" w:styleId="ListParagraph">
    <w:name w:val="List Paragraph"/>
    <w:basedOn w:val="Normal"/>
    <w:uiPriority w:val="34"/>
    <w:qFormat/>
    <w:rsid w:val="000942F1"/>
    <w:pPr>
      <w:ind w:left="720"/>
    </w:pPr>
    <w:rPr>
      <w:color w:val="000000"/>
      <w:szCs w:val="20"/>
      <w:lang w:val="pt-BR"/>
    </w:rPr>
  </w:style>
  <w:style w:type="character" w:customStyle="1" w:styleId="apple-converted-space">
    <w:name w:val="apple-converted-space"/>
    <w:rsid w:val="006A3E57"/>
  </w:style>
  <w:style w:type="character" w:customStyle="1" w:styleId="Heading4Char">
    <w:name w:val="Heading 4 Char"/>
    <w:link w:val="Heading4"/>
    <w:uiPriority w:val="9"/>
    <w:rsid w:val="00983BCC"/>
    <w:rPr>
      <w:b/>
      <w:bCs/>
      <w:sz w:val="24"/>
      <w:szCs w:val="24"/>
    </w:rPr>
  </w:style>
  <w:style w:type="paragraph" w:customStyle="1" w:styleId="line">
    <w:name w:val="line"/>
    <w:basedOn w:val="Normal"/>
    <w:rsid w:val="00983BCC"/>
    <w:pPr>
      <w:spacing w:before="100" w:beforeAutospacing="1" w:after="100" w:afterAutospacing="1"/>
    </w:pPr>
  </w:style>
  <w:style w:type="character" w:customStyle="1" w:styleId="text">
    <w:name w:val="text"/>
    <w:rsid w:val="00983BCC"/>
  </w:style>
  <w:style w:type="character" w:customStyle="1" w:styleId="small-caps">
    <w:name w:val="small-caps"/>
    <w:rsid w:val="00983BCC"/>
  </w:style>
  <w:style w:type="character" w:customStyle="1" w:styleId="indent-1-breaks">
    <w:name w:val="indent-1-breaks"/>
    <w:rsid w:val="00983BCC"/>
  </w:style>
  <w:style w:type="character" w:customStyle="1" w:styleId="footnote-text">
    <w:name w:val="footnote-text"/>
    <w:rsid w:val="00983BCC"/>
  </w:style>
  <w:style w:type="paragraph" w:styleId="BalloonText">
    <w:name w:val="Balloon Text"/>
    <w:basedOn w:val="Normal"/>
    <w:link w:val="BalloonTextChar"/>
    <w:uiPriority w:val="99"/>
    <w:semiHidden/>
    <w:unhideWhenUsed/>
    <w:rsid w:val="00840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038A"/>
    <w:rPr>
      <w:rFonts w:ascii="Tahoma" w:hAnsi="Tahoma" w:cs="Tahoma"/>
      <w:color w:val="000000"/>
      <w:sz w:val="16"/>
      <w:szCs w:val="16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9F2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character" w:customStyle="1" w:styleId="node-title">
    <w:name w:val="node-title"/>
    <w:basedOn w:val="DefaultParagraphFont"/>
    <w:rsid w:val="009F2071"/>
  </w:style>
  <w:style w:type="character" w:customStyle="1" w:styleId="date-display-single">
    <w:name w:val="date-display-single"/>
    <w:basedOn w:val="DefaultParagraphFont"/>
    <w:rsid w:val="009F207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20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2071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B73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-line-none">
    <w:name w:val="first-line-none"/>
    <w:basedOn w:val="Normal"/>
    <w:rsid w:val="006E7020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01ABC"/>
    <w:rPr>
      <w:rFonts w:asciiTheme="majorHAnsi" w:eastAsiaTheme="majorEastAsia" w:hAnsiTheme="majorHAnsi" w:cstheme="majorBidi"/>
      <w:b/>
      <w:bCs/>
      <w:color w:val="4F81BD" w:themeColor="accent1"/>
      <w:sz w:val="24"/>
      <w:lang w:val="pt-BR"/>
    </w:rPr>
  </w:style>
  <w:style w:type="paragraph" w:customStyle="1" w:styleId="chapter-1">
    <w:name w:val="chapter-1"/>
    <w:basedOn w:val="Normal"/>
    <w:rsid w:val="00401ABC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401ABC"/>
  </w:style>
  <w:style w:type="character" w:customStyle="1" w:styleId="reftext">
    <w:name w:val="reftext"/>
    <w:basedOn w:val="DefaultParagraphFont"/>
    <w:rsid w:val="003620F3"/>
  </w:style>
  <w:style w:type="character" w:customStyle="1" w:styleId="highl">
    <w:name w:val="highl"/>
    <w:basedOn w:val="DefaultParagraphFont"/>
    <w:rsid w:val="003620F3"/>
  </w:style>
  <w:style w:type="character" w:customStyle="1" w:styleId="aqj">
    <w:name w:val="aqj"/>
    <w:basedOn w:val="DefaultParagraphFont"/>
    <w:rsid w:val="00FF2FAB"/>
  </w:style>
  <w:style w:type="character" w:customStyle="1" w:styleId="refrain">
    <w:name w:val="refrain"/>
    <w:basedOn w:val="DefaultParagraphFont"/>
    <w:rsid w:val="00D27E9F"/>
  </w:style>
  <w:style w:type="paragraph" w:customStyle="1" w:styleId="first">
    <w:name w:val="first"/>
    <w:basedOn w:val="Normal"/>
    <w:rsid w:val="00D27E9F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80645A"/>
  </w:style>
  <w:style w:type="paragraph" w:customStyle="1" w:styleId="Normal1">
    <w:name w:val="Normal1"/>
    <w:rsid w:val="008651B8"/>
    <w:rPr>
      <w:color w:val="000000"/>
      <w:sz w:val="24"/>
      <w:szCs w:val="24"/>
      <w:lang w:val="es-ES_tradnl" w:eastAsia="ja-JP"/>
    </w:rPr>
  </w:style>
  <w:style w:type="character" w:customStyle="1" w:styleId="passage-display-bcv">
    <w:name w:val="passage-display-bcv"/>
    <w:basedOn w:val="DefaultParagraphFont"/>
    <w:rsid w:val="00EA1B7E"/>
  </w:style>
  <w:style w:type="character" w:customStyle="1" w:styleId="passage-display-version">
    <w:name w:val="passage-display-version"/>
    <w:basedOn w:val="DefaultParagraphFont"/>
    <w:rsid w:val="00EA1B7E"/>
  </w:style>
  <w:style w:type="character" w:customStyle="1" w:styleId="HeaderChar">
    <w:name w:val="Header Char"/>
    <w:link w:val="Header"/>
    <w:uiPriority w:val="99"/>
    <w:rsid w:val="00160C2C"/>
    <w:rPr>
      <w:color w:val="000000"/>
      <w:sz w:val="24"/>
      <w:lang w:val="pt-BR"/>
    </w:rPr>
  </w:style>
  <w:style w:type="paragraph" w:customStyle="1" w:styleId="LIVROSINDENTPRIMEIRALINH">
    <w:name w:val="LIVROS.INDENT PRIMEIRA LINH"/>
    <w:rsid w:val="00160C2C"/>
    <w:pPr>
      <w:spacing w:line="240" w:lineRule="exact"/>
      <w:ind w:firstLine="288"/>
      <w:jc w:val="both"/>
    </w:pPr>
    <w:rPr>
      <w:rFonts w:ascii="Ottawa" w:hAnsi="Ottawa"/>
      <w:sz w:val="22"/>
      <w:lang w:val="pt-BR"/>
    </w:rPr>
  </w:style>
  <w:style w:type="paragraph" w:styleId="BodyText">
    <w:name w:val="Body Text"/>
    <w:basedOn w:val="Normal"/>
    <w:link w:val="BodyTextChar"/>
    <w:rsid w:val="00F95DB0"/>
    <w:rPr>
      <w:rFonts w:ascii="Arial" w:hAnsi="Arial"/>
      <w:i/>
      <w:sz w:val="22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F95DB0"/>
    <w:rPr>
      <w:rFonts w:ascii="Arial" w:hAnsi="Arial"/>
      <w:i/>
      <w:sz w:val="22"/>
      <w:szCs w:val="24"/>
      <w:lang w:val="pt-BR" w:eastAsia="pt-BR"/>
    </w:rPr>
  </w:style>
  <w:style w:type="paragraph" w:styleId="Title">
    <w:name w:val="Title"/>
    <w:basedOn w:val="Normal"/>
    <w:link w:val="TitleChar"/>
    <w:qFormat/>
    <w:rsid w:val="00AF3763"/>
    <w:pPr>
      <w:spacing w:after="200" w:line="276" w:lineRule="auto"/>
      <w:jc w:val="center"/>
    </w:pPr>
    <w:rPr>
      <w:rFonts w:eastAsia="Calibri"/>
      <w:b/>
      <w:sz w:val="40"/>
      <w:szCs w:val="22"/>
      <w:lang w:val="pt-BR"/>
    </w:rPr>
  </w:style>
  <w:style w:type="character" w:customStyle="1" w:styleId="TitleChar">
    <w:name w:val="Title Char"/>
    <w:basedOn w:val="DefaultParagraphFont"/>
    <w:link w:val="Title"/>
    <w:rsid w:val="00AF3763"/>
    <w:rPr>
      <w:rFonts w:eastAsia="Calibri"/>
      <w:b/>
      <w:sz w:val="40"/>
      <w:szCs w:val="22"/>
      <w:lang w:val="pt-BR"/>
    </w:rPr>
  </w:style>
  <w:style w:type="character" w:styleId="HTMLCite">
    <w:name w:val="HTML Cite"/>
    <w:basedOn w:val="DefaultParagraphFont"/>
    <w:uiPriority w:val="99"/>
    <w:semiHidden/>
    <w:unhideWhenUsed/>
    <w:rsid w:val="003510C9"/>
    <w:rPr>
      <w:i/>
      <w:iCs/>
    </w:rPr>
  </w:style>
  <w:style w:type="character" w:customStyle="1" w:styleId="dropcap">
    <w:name w:val="dropcap"/>
    <w:basedOn w:val="DefaultParagraphFont"/>
    <w:rsid w:val="00121410"/>
  </w:style>
  <w:style w:type="paragraph" w:customStyle="1" w:styleId="comment-reminder">
    <w:name w:val="comment-reminder"/>
    <w:basedOn w:val="Normal"/>
    <w:rsid w:val="00121410"/>
    <w:pPr>
      <w:spacing w:before="100" w:beforeAutospacing="1" w:after="100" w:afterAutospacing="1"/>
    </w:pPr>
  </w:style>
  <w:style w:type="character" w:customStyle="1" w:styleId="preface">
    <w:name w:val="preface"/>
    <w:basedOn w:val="DefaultParagraphFont"/>
    <w:rsid w:val="00121410"/>
  </w:style>
  <w:style w:type="character" w:customStyle="1" w:styleId="indent-2-breaks">
    <w:name w:val="indent-2-breaks"/>
    <w:basedOn w:val="DefaultParagraphFont"/>
    <w:rsid w:val="00A74390"/>
  </w:style>
  <w:style w:type="character" w:styleId="CommentReference">
    <w:name w:val="annotation reference"/>
    <w:basedOn w:val="DefaultParagraphFont"/>
    <w:uiPriority w:val="99"/>
    <w:semiHidden/>
    <w:unhideWhenUsed/>
    <w:rsid w:val="003A6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F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F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F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9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394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8173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54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13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79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2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1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1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9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39374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021974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8104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87122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885255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89770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20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60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1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6051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2081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9029">
              <w:marLeft w:val="150"/>
              <w:marRight w:val="150"/>
              <w:marTop w:val="150"/>
              <w:marBottom w:val="150"/>
              <w:divBdr>
                <w:top w:val="single" w:sz="36" w:space="0" w:color="F4645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3539">
                  <w:marLeft w:val="0"/>
                  <w:marRight w:val="0"/>
                  <w:marTop w:val="30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2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046">
              <w:marLeft w:val="150"/>
              <w:marRight w:val="150"/>
              <w:marTop w:val="150"/>
              <w:marBottom w:val="150"/>
              <w:divBdr>
                <w:top w:val="single" w:sz="36" w:space="0" w:color="F4645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55266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1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46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09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7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5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7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142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1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6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29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646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569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5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06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58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62095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2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93016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64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8188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21290039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15890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0479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01563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28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77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2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0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4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11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78435C59A3246825CB52182D86E3E" ma:contentTypeVersion="18" ma:contentTypeDescription="Create a new document." ma:contentTypeScope="" ma:versionID="ad361b360f4ed14b75a06a3de5690ccf">
  <xsd:schema xmlns:xsd="http://www.w3.org/2001/XMLSchema" xmlns:xs="http://www.w3.org/2001/XMLSchema" xmlns:p="http://schemas.microsoft.com/office/2006/metadata/properties" xmlns:ns3="94c8e183-10b8-4847-bd09-aeaff62b7395" xmlns:ns4="549ebdd1-a2c8-4614-bea6-4c28c29d3c4e" targetNamespace="http://schemas.microsoft.com/office/2006/metadata/properties" ma:root="true" ma:fieldsID="0cb2972adc870b1b6b57e913e9fd6f1e" ns3:_="" ns4:_="">
    <xsd:import namespace="94c8e183-10b8-4847-bd09-aeaff62b7395"/>
    <xsd:import namespace="549ebdd1-a2c8-4614-bea6-4c28c29d3c4e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8e183-10b8-4847-bd09-aeaff62b7395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ebdd1-a2c8-4614-bea6-4c28c29d3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94c8e183-10b8-4847-bd09-aeaff62b7395" xsi:nil="true"/>
    <MigrationWizId xmlns="94c8e183-10b8-4847-bd09-aeaff62b7395" xsi:nil="true"/>
    <MigrationWizIdPermissionLevels xmlns="94c8e183-10b8-4847-bd09-aeaff62b7395" xsi:nil="true"/>
    <MigrationWizIdPermissions xmlns="94c8e183-10b8-4847-bd09-aeaff62b7395" xsi:nil="true"/>
    <MigrationWizIdDocumentLibraryPermissions xmlns="94c8e183-10b8-4847-bd09-aeaff62b739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F7592B1-4A9F-4DF9-861F-1E68BDB45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c8e183-10b8-4847-bd09-aeaff62b7395"/>
    <ds:schemaRef ds:uri="549ebdd1-a2c8-4614-bea6-4c28c29d3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F0B1BA-C2CC-4623-BA09-D261A60BDB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83BC9F-AC74-4163-883F-E8B874EBFBB0}">
  <ds:schemaRefs>
    <ds:schemaRef ds:uri="http://schemas.microsoft.com/office/2006/metadata/properties"/>
    <ds:schemaRef ds:uri="http://schemas.microsoft.com/office/infopath/2007/PartnerControls"/>
    <ds:schemaRef ds:uri="94c8e183-10b8-4847-bd09-aeaff62b7395"/>
  </ds:schemaRefs>
</ds:datastoreItem>
</file>

<file path=customXml/itemProps4.xml><?xml version="1.0" encoding="utf-8"?>
<ds:datastoreItem xmlns:ds="http://schemas.openxmlformats.org/officeDocument/2006/customXml" ds:itemID="{F96D120C-0DD1-4A66-BCFE-2DE76229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Dave Kornfield Ministry Summary</vt:lpstr>
      <vt:lpstr>Dave Kornfield Ministry Summary</vt:lpstr>
    </vt:vector>
  </TitlesOfParts>
  <Company>Sepal Serv.Evangelizacao P/Am.Latina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Dave Kornfield Ministry Summary</dc:title>
  <dc:creator>David</dc:creator>
  <cp:lastModifiedBy>David Kornfield</cp:lastModifiedBy>
  <cp:revision>14</cp:revision>
  <cp:lastPrinted>2017-07-27T12:01:00Z</cp:lastPrinted>
  <dcterms:created xsi:type="dcterms:W3CDTF">2020-07-05T02:27:00Z</dcterms:created>
  <dcterms:modified xsi:type="dcterms:W3CDTF">2020-07-05T02:38:00Z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0x010100EA678435C59A3246825CB52182D86E3E</vt:lpwstr>
  </property>
</Properties>
</file>